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5E9EED" w14:textId="77777777" w:rsidR="00C12AB9" w:rsidRDefault="00C12AB9" w:rsidP="00EA44BA">
      <w:pPr>
        <w:rPr>
          <w:rFonts w:asciiTheme="minorHAnsi" w:hAnsiTheme="minorHAnsi"/>
          <w:b/>
          <w:color w:val="000000"/>
        </w:rPr>
      </w:pPr>
      <w:bookmarkStart w:id="0" w:name="_GoBack"/>
      <w:bookmarkEnd w:id="0"/>
      <w:r w:rsidRPr="00C12AB9">
        <w:rPr>
          <w:rFonts w:asciiTheme="minorHAnsi" w:hAnsiTheme="minorHAnsi"/>
          <w:b/>
          <w:noProof/>
          <w:color w:val="000000"/>
          <w:lang w:eastAsia="nl-NL"/>
        </w:rPr>
        <w:drawing>
          <wp:inline distT="0" distB="0" distL="0" distR="0" wp14:anchorId="0AAED08D" wp14:editId="6F835569">
            <wp:extent cx="5760720" cy="7680960"/>
            <wp:effectExtent l="0" t="0" r="0" b="0"/>
            <wp:docPr id="1" name="Afbeelding 1" descr="P:\foto\2019\Exterieur Kloos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foto\2019\Exterieur Klooster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3703BB3F" w14:textId="77777777" w:rsidR="00C12AB9" w:rsidRDefault="00C12AB9" w:rsidP="00EA44BA">
      <w:pPr>
        <w:rPr>
          <w:rFonts w:asciiTheme="minorHAnsi" w:hAnsiTheme="minorHAnsi"/>
          <w:b/>
          <w:color w:val="000000"/>
        </w:rPr>
      </w:pPr>
    </w:p>
    <w:p w14:paraId="25332EDD" w14:textId="77777777" w:rsidR="00C12AB9" w:rsidRPr="00EA44BA" w:rsidRDefault="00C12AB9" w:rsidP="00C12AB9">
      <w:pPr>
        <w:rPr>
          <w:rFonts w:asciiTheme="minorHAnsi" w:hAnsiTheme="minorHAnsi"/>
          <w:b/>
          <w:color w:val="000000"/>
        </w:rPr>
      </w:pPr>
      <w:r>
        <w:rPr>
          <w:rFonts w:asciiTheme="minorHAnsi" w:hAnsiTheme="minorHAnsi"/>
          <w:b/>
          <w:color w:val="000000"/>
        </w:rPr>
        <w:t>HET KLOOSTER</w:t>
      </w:r>
    </w:p>
    <w:p w14:paraId="379998FF" w14:textId="77777777" w:rsidR="00C12AB9" w:rsidRPr="00B01C8D" w:rsidRDefault="00C12AB9" w:rsidP="00C12AB9">
      <w:pPr>
        <w:pStyle w:val="Standard"/>
        <w:spacing w:line="240" w:lineRule="auto"/>
        <w:rPr>
          <w:rFonts w:asciiTheme="minorHAnsi" w:hAnsiTheme="minorHAnsi"/>
        </w:rPr>
      </w:pPr>
      <w:r>
        <w:rPr>
          <w:rFonts w:asciiTheme="minorHAnsi" w:hAnsiTheme="minorHAnsi"/>
          <w:b/>
        </w:rPr>
        <w:t>CULTUREEL VERSLAG 2018-2019</w:t>
      </w:r>
    </w:p>
    <w:p w14:paraId="1A8F37C5" w14:textId="77777777" w:rsidR="00C12AB9" w:rsidRDefault="00C12AB9" w:rsidP="00EA44BA">
      <w:pPr>
        <w:rPr>
          <w:rFonts w:asciiTheme="minorHAnsi" w:hAnsiTheme="minorHAnsi"/>
          <w:b/>
          <w:color w:val="000000"/>
        </w:rPr>
      </w:pPr>
    </w:p>
    <w:p w14:paraId="035B3ED6" w14:textId="77777777" w:rsidR="00C12AB9" w:rsidRDefault="00C12AB9" w:rsidP="00EA44BA">
      <w:pPr>
        <w:rPr>
          <w:rFonts w:asciiTheme="minorHAnsi" w:hAnsiTheme="minorHAnsi"/>
          <w:b/>
          <w:color w:val="000000"/>
        </w:rPr>
      </w:pPr>
    </w:p>
    <w:p w14:paraId="5E86490B" w14:textId="77777777" w:rsidR="00C12AB9" w:rsidRDefault="00C12AB9" w:rsidP="00EA44BA">
      <w:pPr>
        <w:rPr>
          <w:rFonts w:asciiTheme="minorHAnsi" w:hAnsiTheme="minorHAnsi"/>
          <w:b/>
          <w:color w:val="000000"/>
        </w:rPr>
      </w:pPr>
    </w:p>
    <w:p w14:paraId="60AD18C4" w14:textId="77777777" w:rsidR="00C12AB9" w:rsidRDefault="00C12AB9" w:rsidP="00EA44BA">
      <w:pPr>
        <w:rPr>
          <w:rFonts w:asciiTheme="minorHAnsi" w:hAnsiTheme="minorHAnsi"/>
          <w:b/>
          <w:color w:val="000000"/>
        </w:rPr>
      </w:pPr>
    </w:p>
    <w:p w14:paraId="6B9BF503" w14:textId="77777777" w:rsidR="00C12AB9" w:rsidRDefault="00C12AB9" w:rsidP="00EA44BA">
      <w:pPr>
        <w:rPr>
          <w:rFonts w:asciiTheme="minorHAnsi" w:hAnsiTheme="minorHAnsi"/>
          <w:b/>
          <w:color w:val="000000"/>
        </w:rPr>
      </w:pPr>
      <w:r>
        <w:rPr>
          <w:rFonts w:asciiTheme="minorHAnsi" w:hAnsiTheme="minorHAnsi"/>
          <w:b/>
          <w:color w:val="000000"/>
        </w:rPr>
        <w:t xml:space="preserve">Inhoudsopgave </w:t>
      </w:r>
    </w:p>
    <w:p w14:paraId="59135DD0" w14:textId="77777777" w:rsidR="00EA44BA" w:rsidRPr="00EA44BA" w:rsidRDefault="00EA44BA" w:rsidP="00EA44BA">
      <w:pPr>
        <w:rPr>
          <w:rFonts w:asciiTheme="minorHAnsi" w:hAnsiTheme="minorHAnsi"/>
          <w:color w:val="000000"/>
        </w:rPr>
      </w:pPr>
    </w:p>
    <w:p w14:paraId="5702D9CA" w14:textId="77777777" w:rsidR="00EA44BA" w:rsidRPr="00EA44BA" w:rsidRDefault="00EA44BA" w:rsidP="00EA44BA">
      <w:pPr>
        <w:rPr>
          <w:rFonts w:asciiTheme="minorHAnsi" w:hAnsiTheme="minorHAnsi"/>
          <w:color w:val="000000"/>
        </w:rPr>
      </w:pPr>
    </w:p>
    <w:p w14:paraId="236A036F" w14:textId="77777777" w:rsidR="00DE61C7" w:rsidRDefault="00EA44BA" w:rsidP="00DE61C7">
      <w:pPr>
        <w:pStyle w:val="Lijstalinea"/>
        <w:numPr>
          <w:ilvl w:val="0"/>
          <w:numId w:val="33"/>
        </w:numPr>
        <w:suppressAutoHyphens w:val="0"/>
        <w:autoSpaceDN/>
        <w:spacing w:after="0" w:line="240" w:lineRule="auto"/>
        <w:contextualSpacing/>
        <w:textAlignment w:val="auto"/>
        <w:rPr>
          <w:rFonts w:asciiTheme="minorHAnsi" w:hAnsiTheme="minorHAnsi"/>
          <w:color w:val="000000"/>
        </w:rPr>
      </w:pPr>
      <w:r w:rsidRPr="00EA44BA">
        <w:rPr>
          <w:rFonts w:asciiTheme="minorHAnsi" w:hAnsiTheme="minorHAnsi"/>
          <w:color w:val="000000"/>
        </w:rPr>
        <w:t xml:space="preserve">Inleiding </w:t>
      </w:r>
      <w:r w:rsidR="00DE61C7">
        <w:rPr>
          <w:rFonts w:asciiTheme="minorHAnsi" w:hAnsiTheme="minorHAnsi"/>
          <w:color w:val="000000"/>
        </w:rPr>
        <w:br/>
      </w:r>
    </w:p>
    <w:p w14:paraId="35128620" w14:textId="77777777" w:rsidR="00EA44BA" w:rsidRPr="00DE61C7" w:rsidRDefault="00EA44BA" w:rsidP="00DE61C7">
      <w:pPr>
        <w:pStyle w:val="Lijstalinea"/>
        <w:numPr>
          <w:ilvl w:val="0"/>
          <w:numId w:val="33"/>
        </w:numPr>
        <w:suppressAutoHyphens w:val="0"/>
        <w:autoSpaceDN/>
        <w:spacing w:after="0" w:line="240" w:lineRule="auto"/>
        <w:contextualSpacing/>
        <w:textAlignment w:val="auto"/>
        <w:rPr>
          <w:rFonts w:asciiTheme="minorHAnsi" w:hAnsiTheme="minorHAnsi"/>
          <w:color w:val="000000"/>
        </w:rPr>
      </w:pPr>
      <w:r w:rsidRPr="00DE61C7">
        <w:rPr>
          <w:rFonts w:asciiTheme="minorHAnsi" w:hAnsiTheme="minorHAnsi"/>
          <w:color w:val="000000"/>
        </w:rPr>
        <w:t xml:space="preserve">Ontwikkelingen en resultaten in seizoen </w:t>
      </w:r>
      <w:r w:rsidR="00E903E4">
        <w:rPr>
          <w:rFonts w:asciiTheme="minorHAnsi" w:hAnsiTheme="minorHAnsi"/>
          <w:color w:val="000000"/>
        </w:rPr>
        <w:t>2018 -2019</w:t>
      </w:r>
      <w:r w:rsidR="00DE61C7" w:rsidRPr="00DE61C7">
        <w:rPr>
          <w:rFonts w:asciiTheme="minorHAnsi" w:hAnsiTheme="minorHAnsi"/>
          <w:color w:val="000000"/>
        </w:rPr>
        <w:br/>
      </w:r>
      <w:r w:rsidR="00DE61C7">
        <w:rPr>
          <w:rFonts w:asciiTheme="minorHAnsi" w:hAnsiTheme="minorHAnsi"/>
          <w:color w:val="000000"/>
        </w:rPr>
        <w:t>-</w:t>
      </w:r>
      <w:r w:rsidR="00DE61C7" w:rsidRPr="00DE61C7">
        <w:rPr>
          <w:rFonts w:asciiTheme="minorHAnsi" w:hAnsiTheme="minorHAnsi"/>
          <w:color w:val="000000"/>
        </w:rPr>
        <w:t>Kunsteducatie</w:t>
      </w:r>
      <w:r w:rsidR="00DE61C7" w:rsidRPr="00DE61C7">
        <w:rPr>
          <w:rFonts w:asciiTheme="minorHAnsi" w:hAnsiTheme="minorHAnsi"/>
          <w:color w:val="000000"/>
        </w:rPr>
        <w:br/>
      </w:r>
      <w:r w:rsidR="00DE61C7">
        <w:rPr>
          <w:rFonts w:asciiTheme="minorHAnsi" w:hAnsiTheme="minorHAnsi"/>
          <w:color w:val="000000"/>
        </w:rPr>
        <w:t>-</w:t>
      </w:r>
      <w:r w:rsidR="00DE61C7" w:rsidRPr="00DE61C7">
        <w:rPr>
          <w:rFonts w:asciiTheme="minorHAnsi" w:hAnsiTheme="minorHAnsi"/>
          <w:color w:val="000000"/>
        </w:rPr>
        <w:t xml:space="preserve">Theater </w:t>
      </w:r>
      <w:r w:rsidRPr="00DE61C7">
        <w:rPr>
          <w:rFonts w:asciiTheme="minorHAnsi" w:hAnsiTheme="minorHAnsi"/>
          <w:color w:val="000000"/>
        </w:rPr>
        <w:br/>
      </w:r>
    </w:p>
    <w:p w14:paraId="22B05A6F" w14:textId="77777777" w:rsidR="00EA44BA" w:rsidRPr="00EA44BA" w:rsidRDefault="00EA44BA" w:rsidP="00EA44BA">
      <w:pPr>
        <w:pStyle w:val="Lijstalinea"/>
        <w:numPr>
          <w:ilvl w:val="0"/>
          <w:numId w:val="33"/>
        </w:numPr>
        <w:suppressAutoHyphens w:val="0"/>
        <w:autoSpaceDN/>
        <w:spacing w:after="0" w:line="240" w:lineRule="auto"/>
        <w:contextualSpacing/>
        <w:textAlignment w:val="auto"/>
        <w:rPr>
          <w:rFonts w:asciiTheme="minorHAnsi" w:hAnsiTheme="minorHAnsi"/>
          <w:color w:val="000000"/>
        </w:rPr>
      </w:pPr>
      <w:r>
        <w:rPr>
          <w:rFonts w:asciiTheme="minorHAnsi" w:hAnsiTheme="minorHAnsi"/>
          <w:color w:val="000000"/>
        </w:rPr>
        <w:t>Overige o</w:t>
      </w:r>
      <w:r w:rsidR="00E903E4">
        <w:rPr>
          <w:rFonts w:asciiTheme="minorHAnsi" w:hAnsiTheme="minorHAnsi"/>
          <w:color w:val="000000"/>
        </w:rPr>
        <w:t xml:space="preserve">ntwikkelingen in seizoen </w:t>
      </w:r>
      <w:r>
        <w:rPr>
          <w:rFonts w:asciiTheme="minorHAnsi" w:hAnsiTheme="minorHAnsi"/>
          <w:color w:val="000000"/>
        </w:rPr>
        <w:t xml:space="preserve">2018 </w:t>
      </w:r>
      <w:r w:rsidR="00E903E4">
        <w:rPr>
          <w:rFonts w:asciiTheme="minorHAnsi" w:hAnsiTheme="minorHAnsi"/>
          <w:color w:val="000000"/>
        </w:rPr>
        <w:t>-2019</w:t>
      </w:r>
      <w:r w:rsidRPr="00EA44BA">
        <w:rPr>
          <w:rFonts w:asciiTheme="minorHAnsi" w:hAnsiTheme="minorHAnsi"/>
          <w:color w:val="000000"/>
        </w:rPr>
        <w:tab/>
      </w:r>
      <w:r w:rsidRPr="00EA44BA">
        <w:rPr>
          <w:rFonts w:asciiTheme="minorHAnsi" w:hAnsiTheme="minorHAnsi"/>
          <w:color w:val="000000"/>
        </w:rPr>
        <w:tab/>
      </w:r>
    </w:p>
    <w:p w14:paraId="628A21E0" w14:textId="77777777" w:rsidR="00EA44BA" w:rsidRPr="00EA44BA" w:rsidRDefault="00EA44BA" w:rsidP="00EA44BA">
      <w:pPr>
        <w:rPr>
          <w:rFonts w:asciiTheme="minorHAnsi" w:hAnsiTheme="minorHAnsi" w:cstheme="majorHAnsi"/>
          <w:b/>
          <w:color w:val="000000"/>
        </w:rPr>
      </w:pPr>
    </w:p>
    <w:p w14:paraId="68426823" w14:textId="77777777" w:rsidR="00EA44BA" w:rsidRPr="00EA44BA" w:rsidRDefault="00EA44BA" w:rsidP="00F735F5">
      <w:pPr>
        <w:pStyle w:val="Lijstalinea"/>
        <w:numPr>
          <w:ilvl w:val="0"/>
          <w:numId w:val="33"/>
        </w:numPr>
        <w:suppressAutoHyphens w:val="0"/>
        <w:autoSpaceDN/>
        <w:spacing w:after="0" w:line="240" w:lineRule="auto"/>
        <w:contextualSpacing/>
        <w:textAlignment w:val="auto"/>
        <w:rPr>
          <w:rFonts w:asciiTheme="minorHAnsi" w:hAnsiTheme="minorHAnsi"/>
          <w:color w:val="000000"/>
        </w:rPr>
      </w:pPr>
      <w:r w:rsidRPr="00EA44BA">
        <w:rPr>
          <w:rFonts w:asciiTheme="minorHAnsi" w:hAnsiTheme="minorHAnsi" w:cstheme="majorHAnsi"/>
          <w:color w:val="000000"/>
        </w:rPr>
        <w:t>Financiën</w:t>
      </w:r>
      <w:r w:rsidRPr="00EA44BA">
        <w:rPr>
          <w:rFonts w:asciiTheme="minorHAnsi" w:eastAsia="Arial Unicode MS" w:hAnsiTheme="minorHAnsi" w:cstheme="minorHAnsi"/>
          <w:color w:val="000000"/>
          <w:lang w:eastAsia="nl-NL"/>
        </w:rPr>
        <w:t xml:space="preserve"> </w:t>
      </w:r>
      <w:r w:rsidRPr="00EA44BA">
        <w:rPr>
          <w:rFonts w:asciiTheme="minorHAnsi" w:eastAsia="Arial Unicode MS" w:hAnsiTheme="minorHAnsi" w:cstheme="minorHAnsi"/>
          <w:color w:val="000000"/>
          <w:lang w:eastAsia="nl-NL"/>
        </w:rPr>
        <w:tab/>
      </w:r>
    </w:p>
    <w:p w14:paraId="56A1F7C8" w14:textId="77777777" w:rsidR="00EA44BA" w:rsidRPr="00EA44BA" w:rsidRDefault="00EA44BA" w:rsidP="00EA44BA">
      <w:pPr>
        <w:suppressAutoHyphens w:val="0"/>
        <w:autoSpaceDN/>
        <w:contextualSpacing/>
        <w:textAlignment w:val="auto"/>
        <w:rPr>
          <w:rFonts w:asciiTheme="minorHAnsi" w:hAnsiTheme="minorHAnsi"/>
          <w:color w:val="000000"/>
        </w:rPr>
      </w:pPr>
      <w:r w:rsidRPr="00EA44BA">
        <w:rPr>
          <w:rFonts w:asciiTheme="minorHAnsi" w:eastAsia="Arial Unicode MS" w:hAnsiTheme="minorHAnsi" w:cstheme="minorHAnsi"/>
          <w:color w:val="000000"/>
          <w:lang w:eastAsia="nl-NL"/>
        </w:rPr>
        <w:tab/>
      </w:r>
      <w:r w:rsidRPr="00EA44BA">
        <w:rPr>
          <w:rFonts w:asciiTheme="minorHAnsi" w:eastAsia="Arial Unicode MS" w:hAnsiTheme="minorHAnsi" w:cstheme="minorHAnsi"/>
          <w:color w:val="000000"/>
          <w:lang w:eastAsia="nl-NL"/>
        </w:rPr>
        <w:tab/>
      </w:r>
      <w:r w:rsidRPr="00EA44BA">
        <w:rPr>
          <w:rFonts w:asciiTheme="minorHAnsi" w:eastAsia="Arial Unicode MS" w:hAnsiTheme="minorHAnsi" w:cstheme="minorHAnsi"/>
          <w:color w:val="000000"/>
          <w:lang w:eastAsia="nl-NL"/>
        </w:rPr>
        <w:tab/>
      </w:r>
      <w:r w:rsidRPr="00EA44BA">
        <w:rPr>
          <w:rFonts w:asciiTheme="minorHAnsi" w:eastAsia="Arial Unicode MS" w:hAnsiTheme="minorHAnsi" w:cstheme="minorHAnsi"/>
          <w:color w:val="000000"/>
          <w:lang w:eastAsia="nl-NL"/>
        </w:rPr>
        <w:tab/>
      </w:r>
      <w:r w:rsidRPr="00EA44BA">
        <w:rPr>
          <w:rFonts w:asciiTheme="minorHAnsi" w:eastAsia="Arial Unicode MS" w:hAnsiTheme="minorHAnsi" w:cstheme="minorHAnsi"/>
          <w:color w:val="000000"/>
          <w:lang w:eastAsia="nl-NL"/>
        </w:rPr>
        <w:tab/>
      </w:r>
      <w:r w:rsidRPr="00EA44BA">
        <w:rPr>
          <w:rFonts w:asciiTheme="minorHAnsi" w:eastAsia="Arial Unicode MS" w:hAnsiTheme="minorHAnsi" w:cstheme="minorHAnsi"/>
          <w:color w:val="000000"/>
          <w:lang w:eastAsia="nl-NL"/>
        </w:rPr>
        <w:tab/>
      </w:r>
      <w:r w:rsidRPr="00EA44BA">
        <w:rPr>
          <w:rFonts w:asciiTheme="minorHAnsi" w:eastAsia="Arial Unicode MS" w:hAnsiTheme="minorHAnsi" w:cstheme="minorHAnsi"/>
          <w:color w:val="000000"/>
          <w:lang w:eastAsia="nl-NL"/>
        </w:rPr>
        <w:tab/>
      </w:r>
    </w:p>
    <w:p w14:paraId="1EAB912B" w14:textId="77777777" w:rsidR="00EA44BA" w:rsidRPr="00EA44BA" w:rsidRDefault="00EA44BA" w:rsidP="00EA44BA">
      <w:pPr>
        <w:pStyle w:val="Lijstalinea"/>
        <w:numPr>
          <w:ilvl w:val="0"/>
          <w:numId w:val="33"/>
        </w:numPr>
        <w:suppressAutoHyphens w:val="0"/>
        <w:autoSpaceDN/>
        <w:spacing w:after="0" w:line="240" w:lineRule="auto"/>
        <w:contextualSpacing/>
        <w:textAlignment w:val="auto"/>
        <w:rPr>
          <w:rFonts w:asciiTheme="minorHAnsi" w:hAnsiTheme="minorHAnsi"/>
          <w:color w:val="000000"/>
        </w:rPr>
      </w:pPr>
      <w:r w:rsidRPr="00EA44BA">
        <w:rPr>
          <w:rFonts w:asciiTheme="minorHAnsi" w:hAnsiTheme="minorHAnsi"/>
          <w:color w:val="000000"/>
        </w:rPr>
        <w:t>Organisatie en personeel</w:t>
      </w:r>
      <w:r w:rsidRPr="00EA44BA">
        <w:rPr>
          <w:rFonts w:asciiTheme="minorHAnsi" w:hAnsiTheme="minorHAnsi"/>
          <w:color w:val="000000"/>
        </w:rPr>
        <w:tab/>
      </w:r>
      <w:r w:rsidRPr="00EA44BA">
        <w:rPr>
          <w:rFonts w:asciiTheme="minorHAnsi" w:hAnsiTheme="minorHAnsi"/>
          <w:color w:val="000000"/>
        </w:rPr>
        <w:tab/>
      </w:r>
      <w:r w:rsidRPr="00EA44BA">
        <w:rPr>
          <w:rFonts w:asciiTheme="minorHAnsi" w:hAnsiTheme="minorHAnsi"/>
          <w:color w:val="000000"/>
        </w:rPr>
        <w:tab/>
      </w:r>
      <w:r w:rsidRPr="00EA44BA">
        <w:rPr>
          <w:rFonts w:asciiTheme="minorHAnsi" w:hAnsiTheme="minorHAnsi"/>
          <w:color w:val="000000"/>
        </w:rPr>
        <w:tab/>
      </w:r>
      <w:r w:rsidRPr="00EA44BA">
        <w:rPr>
          <w:rFonts w:asciiTheme="minorHAnsi" w:hAnsiTheme="minorHAnsi"/>
          <w:color w:val="000000"/>
        </w:rPr>
        <w:tab/>
      </w:r>
      <w:r w:rsidRPr="00EA44BA">
        <w:rPr>
          <w:rFonts w:asciiTheme="minorHAnsi" w:hAnsiTheme="minorHAnsi"/>
          <w:color w:val="000000"/>
        </w:rPr>
        <w:tab/>
      </w:r>
    </w:p>
    <w:p w14:paraId="36ECEC79" w14:textId="77777777" w:rsidR="00EA44BA" w:rsidRPr="00EA44BA" w:rsidRDefault="00EA44BA" w:rsidP="00EA44BA">
      <w:pPr>
        <w:rPr>
          <w:rFonts w:asciiTheme="minorHAnsi" w:hAnsiTheme="minorHAnsi"/>
          <w:color w:val="000000"/>
        </w:rPr>
      </w:pPr>
    </w:p>
    <w:p w14:paraId="3A38AD3B" w14:textId="77777777" w:rsidR="00EA44BA" w:rsidRPr="00EA44BA" w:rsidRDefault="00EA44BA" w:rsidP="00EA44BA">
      <w:pPr>
        <w:pStyle w:val="Lijstalinea"/>
        <w:numPr>
          <w:ilvl w:val="0"/>
          <w:numId w:val="33"/>
        </w:numPr>
        <w:suppressAutoHyphens w:val="0"/>
        <w:autoSpaceDN/>
        <w:spacing w:after="0" w:line="240" w:lineRule="auto"/>
        <w:contextualSpacing/>
        <w:textAlignment w:val="auto"/>
        <w:rPr>
          <w:rFonts w:asciiTheme="minorHAnsi" w:hAnsiTheme="minorHAnsi"/>
          <w:color w:val="000000"/>
        </w:rPr>
      </w:pPr>
      <w:r w:rsidRPr="00EA44BA">
        <w:rPr>
          <w:rFonts w:asciiTheme="minorHAnsi" w:hAnsiTheme="minorHAnsi"/>
          <w:color w:val="000000"/>
        </w:rPr>
        <w:t>Raad van Toezicht</w:t>
      </w:r>
      <w:r w:rsidRPr="00EA44BA">
        <w:rPr>
          <w:rFonts w:asciiTheme="minorHAnsi" w:hAnsiTheme="minorHAnsi"/>
          <w:color w:val="000000"/>
        </w:rPr>
        <w:tab/>
      </w:r>
      <w:r w:rsidRPr="00EA44BA">
        <w:rPr>
          <w:rFonts w:asciiTheme="minorHAnsi" w:hAnsiTheme="minorHAnsi"/>
          <w:color w:val="000000"/>
        </w:rPr>
        <w:tab/>
      </w:r>
      <w:r w:rsidRPr="00EA44BA">
        <w:rPr>
          <w:rFonts w:asciiTheme="minorHAnsi" w:hAnsiTheme="minorHAnsi"/>
          <w:color w:val="000000"/>
        </w:rPr>
        <w:tab/>
      </w:r>
      <w:r w:rsidRPr="00EA44BA">
        <w:rPr>
          <w:rFonts w:asciiTheme="minorHAnsi" w:hAnsiTheme="minorHAnsi"/>
          <w:color w:val="000000"/>
        </w:rPr>
        <w:tab/>
      </w:r>
      <w:r w:rsidRPr="00EA44BA">
        <w:rPr>
          <w:rFonts w:asciiTheme="minorHAnsi" w:hAnsiTheme="minorHAnsi"/>
          <w:color w:val="000000"/>
        </w:rPr>
        <w:tab/>
      </w:r>
      <w:r w:rsidRPr="00EA44BA">
        <w:rPr>
          <w:rFonts w:asciiTheme="minorHAnsi" w:hAnsiTheme="minorHAnsi"/>
          <w:color w:val="000000"/>
        </w:rPr>
        <w:tab/>
      </w:r>
      <w:r w:rsidRPr="00EA44BA">
        <w:rPr>
          <w:rFonts w:asciiTheme="minorHAnsi" w:hAnsiTheme="minorHAnsi"/>
          <w:color w:val="000000"/>
        </w:rPr>
        <w:tab/>
      </w:r>
      <w:r w:rsidRPr="00EA44BA">
        <w:rPr>
          <w:rFonts w:asciiTheme="minorHAnsi" w:hAnsiTheme="minorHAnsi"/>
          <w:color w:val="000000"/>
        </w:rPr>
        <w:tab/>
      </w:r>
      <w:r w:rsidRPr="00EA44BA">
        <w:rPr>
          <w:rFonts w:asciiTheme="minorHAnsi" w:hAnsiTheme="minorHAnsi"/>
          <w:color w:val="000000"/>
        </w:rPr>
        <w:tab/>
      </w:r>
      <w:r w:rsidRPr="00EA44BA">
        <w:rPr>
          <w:rFonts w:asciiTheme="minorHAnsi" w:hAnsiTheme="minorHAnsi"/>
          <w:color w:val="000000"/>
        </w:rPr>
        <w:tab/>
      </w:r>
      <w:r w:rsidRPr="00EA44BA">
        <w:rPr>
          <w:rFonts w:asciiTheme="minorHAnsi" w:hAnsiTheme="minorHAnsi"/>
          <w:color w:val="000000"/>
        </w:rPr>
        <w:tab/>
      </w:r>
      <w:r w:rsidRPr="00EA44BA">
        <w:rPr>
          <w:rFonts w:asciiTheme="minorHAnsi" w:hAnsiTheme="minorHAnsi"/>
          <w:color w:val="000000"/>
        </w:rPr>
        <w:tab/>
      </w:r>
      <w:r w:rsidRPr="00EA44BA">
        <w:rPr>
          <w:rFonts w:asciiTheme="minorHAnsi" w:hAnsiTheme="minorHAnsi"/>
          <w:color w:val="000000"/>
        </w:rPr>
        <w:tab/>
      </w:r>
    </w:p>
    <w:p w14:paraId="2B5A9105" w14:textId="77777777" w:rsidR="00EA44BA" w:rsidRPr="00EA44BA" w:rsidRDefault="00EA44BA" w:rsidP="00EA44BA">
      <w:pPr>
        <w:pStyle w:val="Lijstalinea"/>
        <w:numPr>
          <w:ilvl w:val="0"/>
          <w:numId w:val="33"/>
        </w:numPr>
        <w:suppressAutoHyphens w:val="0"/>
        <w:autoSpaceDN/>
        <w:spacing w:after="0" w:line="240" w:lineRule="auto"/>
        <w:contextualSpacing/>
        <w:textAlignment w:val="auto"/>
        <w:rPr>
          <w:rFonts w:asciiTheme="minorHAnsi" w:hAnsiTheme="minorHAnsi"/>
          <w:color w:val="000000"/>
        </w:rPr>
      </w:pPr>
      <w:r>
        <w:rPr>
          <w:rFonts w:asciiTheme="minorHAnsi" w:hAnsiTheme="minorHAnsi"/>
          <w:color w:val="000000"/>
        </w:rPr>
        <w:t>Samenvatting</w:t>
      </w:r>
      <w:r w:rsidRPr="00EA44BA">
        <w:rPr>
          <w:rFonts w:asciiTheme="minorHAnsi" w:hAnsiTheme="minorHAnsi"/>
          <w:color w:val="000000"/>
        </w:rPr>
        <w:tab/>
      </w:r>
      <w:r w:rsidRPr="00EA44BA">
        <w:rPr>
          <w:rFonts w:asciiTheme="minorHAnsi" w:hAnsiTheme="minorHAnsi"/>
          <w:color w:val="000000"/>
        </w:rPr>
        <w:tab/>
      </w:r>
      <w:r w:rsidRPr="00EA44BA">
        <w:rPr>
          <w:rFonts w:asciiTheme="minorHAnsi" w:hAnsiTheme="minorHAnsi"/>
          <w:color w:val="000000"/>
        </w:rPr>
        <w:tab/>
      </w:r>
      <w:r w:rsidRPr="00EA44BA">
        <w:rPr>
          <w:rFonts w:asciiTheme="minorHAnsi" w:hAnsiTheme="minorHAnsi"/>
          <w:color w:val="000000"/>
        </w:rPr>
        <w:tab/>
      </w:r>
      <w:r w:rsidRPr="00EA44BA">
        <w:rPr>
          <w:rFonts w:asciiTheme="minorHAnsi" w:hAnsiTheme="minorHAnsi"/>
          <w:color w:val="000000"/>
        </w:rPr>
        <w:tab/>
      </w:r>
      <w:r w:rsidRPr="00EA44BA">
        <w:rPr>
          <w:rFonts w:asciiTheme="minorHAnsi" w:hAnsiTheme="minorHAnsi"/>
          <w:color w:val="000000"/>
        </w:rPr>
        <w:tab/>
      </w:r>
      <w:r w:rsidRPr="00EA44BA">
        <w:rPr>
          <w:rFonts w:asciiTheme="minorHAnsi" w:hAnsiTheme="minorHAnsi"/>
          <w:color w:val="000000"/>
        </w:rPr>
        <w:tab/>
      </w:r>
      <w:r w:rsidRPr="00EA44BA">
        <w:rPr>
          <w:rFonts w:asciiTheme="minorHAnsi" w:hAnsiTheme="minorHAnsi"/>
          <w:color w:val="000000"/>
        </w:rPr>
        <w:tab/>
      </w:r>
    </w:p>
    <w:p w14:paraId="4C7A2576" w14:textId="77777777" w:rsidR="00EA44BA" w:rsidRPr="00EA44BA" w:rsidRDefault="00EA44BA" w:rsidP="00EA44BA">
      <w:pPr>
        <w:rPr>
          <w:rFonts w:asciiTheme="minorHAnsi" w:hAnsiTheme="minorHAnsi"/>
          <w:color w:val="000000"/>
        </w:rPr>
      </w:pPr>
    </w:p>
    <w:p w14:paraId="04FC0600" w14:textId="77777777" w:rsidR="00EA44BA" w:rsidRPr="00EA44BA" w:rsidRDefault="00EA44BA" w:rsidP="00EA44BA">
      <w:pPr>
        <w:spacing w:line="480" w:lineRule="auto"/>
        <w:rPr>
          <w:rFonts w:asciiTheme="minorHAnsi" w:hAnsiTheme="minorHAnsi"/>
          <w:color w:val="000000"/>
        </w:rPr>
      </w:pPr>
    </w:p>
    <w:p w14:paraId="537ED137" w14:textId="77777777" w:rsidR="00EA44BA" w:rsidRPr="00EA44BA" w:rsidRDefault="00EA44BA" w:rsidP="00EA44BA">
      <w:pPr>
        <w:rPr>
          <w:rFonts w:asciiTheme="minorHAnsi" w:hAnsiTheme="minorHAnsi"/>
          <w:b/>
          <w:color w:val="000000"/>
        </w:rPr>
      </w:pPr>
      <w:r w:rsidRPr="00EA44BA">
        <w:rPr>
          <w:rFonts w:asciiTheme="minorHAnsi" w:hAnsiTheme="minorHAnsi"/>
          <w:b/>
          <w:color w:val="000000"/>
        </w:rPr>
        <w:br w:type="page"/>
      </w:r>
    </w:p>
    <w:p w14:paraId="432D130E" w14:textId="77777777" w:rsidR="00EA44BA" w:rsidRPr="00233934" w:rsidRDefault="00EA44BA" w:rsidP="00EA44BA">
      <w:pPr>
        <w:rPr>
          <w:rFonts w:asciiTheme="minorHAnsi" w:hAnsiTheme="minorHAnsi"/>
          <w:b/>
          <w:color w:val="000000"/>
        </w:rPr>
      </w:pPr>
      <w:r w:rsidRPr="00233934">
        <w:rPr>
          <w:rFonts w:asciiTheme="minorHAnsi" w:hAnsiTheme="minorHAnsi"/>
          <w:b/>
          <w:color w:val="000000"/>
        </w:rPr>
        <w:lastRenderedPageBreak/>
        <w:t>HET KLOOSTER</w:t>
      </w:r>
    </w:p>
    <w:p w14:paraId="3340E564" w14:textId="77777777" w:rsidR="00380157" w:rsidRPr="00233934" w:rsidRDefault="00E903E4" w:rsidP="00B01C8D">
      <w:pPr>
        <w:pStyle w:val="Standard"/>
        <w:spacing w:line="240" w:lineRule="auto"/>
        <w:rPr>
          <w:rFonts w:asciiTheme="minorHAnsi" w:hAnsiTheme="minorHAnsi"/>
        </w:rPr>
      </w:pPr>
      <w:r w:rsidRPr="00233934">
        <w:rPr>
          <w:rFonts w:asciiTheme="minorHAnsi" w:hAnsiTheme="minorHAnsi"/>
          <w:b/>
        </w:rPr>
        <w:t xml:space="preserve">CULTUREEL VERSLAG </w:t>
      </w:r>
      <w:r w:rsidR="00EA44BA" w:rsidRPr="00233934">
        <w:rPr>
          <w:rFonts w:asciiTheme="minorHAnsi" w:hAnsiTheme="minorHAnsi"/>
          <w:b/>
        </w:rPr>
        <w:t>2018</w:t>
      </w:r>
      <w:r w:rsidRPr="00233934">
        <w:rPr>
          <w:rFonts w:asciiTheme="minorHAnsi" w:hAnsiTheme="minorHAnsi"/>
          <w:b/>
        </w:rPr>
        <w:t xml:space="preserve"> - 2019</w:t>
      </w:r>
    </w:p>
    <w:p w14:paraId="5BACF6FB" w14:textId="77777777" w:rsidR="00380157" w:rsidRPr="00233934" w:rsidRDefault="00F8760C" w:rsidP="00B01C8D">
      <w:pPr>
        <w:pStyle w:val="Standard"/>
        <w:spacing w:after="0" w:line="240" w:lineRule="auto"/>
        <w:rPr>
          <w:rFonts w:asciiTheme="minorHAnsi" w:hAnsiTheme="minorHAnsi"/>
        </w:rPr>
      </w:pPr>
      <w:r w:rsidRPr="00233934">
        <w:rPr>
          <w:rFonts w:asciiTheme="minorHAnsi" w:hAnsiTheme="minorHAnsi" w:cs="Calibri"/>
          <w:b/>
        </w:rPr>
        <w:t>1. Inleiding</w:t>
      </w:r>
    </w:p>
    <w:p w14:paraId="158BEA3B" w14:textId="77777777" w:rsidR="003B7788" w:rsidRDefault="00F8760C" w:rsidP="003B7788">
      <w:pPr>
        <w:rPr>
          <w:rFonts w:eastAsia="Times New Roman" w:cs="Arial"/>
        </w:rPr>
      </w:pPr>
      <w:r w:rsidRPr="00233934">
        <w:rPr>
          <w:rFonts w:asciiTheme="minorHAnsi" w:hAnsiTheme="minorHAnsi"/>
          <w:color w:val="000000"/>
        </w:rPr>
        <w:t>Hierbij treft u het cultureel verslag aan van</w:t>
      </w:r>
      <w:r w:rsidR="00E903E4" w:rsidRPr="00233934">
        <w:rPr>
          <w:rFonts w:asciiTheme="minorHAnsi" w:hAnsiTheme="minorHAnsi"/>
          <w:color w:val="000000"/>
        </w:rPr>
        <w:t xml:space="preserve"> Het Klooster over seizoen </w:t>
      </w:r>
      <w:r w:rsidRPr="00233934">
        <w:rPr>
          <w:rFonts w:asciiTheme="minorHAnsi" w:hAnsiTheme="minorHAnsi"/>
          <w:color w:val="000000"/>
        </w:rPr>
        <w:t>2018</w:t>
      </w:r>
      <w:r w:rsidR="00E903E4" w:rsidRPr="00233934">
        <w:rPr>
          <w:rFonts w:asciiTheme="minorHAnsi" w:hAnsiTheme="minorHAnsi"/>
          <w:color w:val="000000"/>
        </w:rPr>
        <w:t xml:space="preserve"> - 2019</w:t>
      </w:r>
      <w:r w:rsidRPr="00233934">
        <w:rPr>
          <w:rFonts w:asciiTheme="minorHAnsi" w:hAnsiTheme="minorHAnsi"/>
          <w:color w:val="000000"/>
        </w:rPr>
        <w:t>. In dit verslag wordt aandacht besteed aan in het oog springende ontwikkelingen in afgelopen seizoen en reflecteren wij op de behaalde resultaten. Het cultureel verslag vormt daarmee een inhoudelijke aanvulling op onze financiële rapportage over het kalenderjaar.</w:t>
      </w:r>
      <w:r w:rsidR="00621891">
        <w:rPr>
          <w:rFonts w:asciiTheme="minorHAnsi" w:hAnsiTheme="minorHAnsi"/>
          <w:color w:val="000000"/>
        </w:rPr>
        <w:br/>
      </w:r>
      <w:r w:rsidR="003B7788">
        <w:rPr>
          <w:rFonts w:asciiTheme="minorHAnsi" w:hAnsiTheme="minorHAnsi"/>
        </w:rPr>
        <w:t xml:space="preserve">Het seizoen 2018-2019 was een bijzonder seizoen </w:t>
      </w:r>
      <w:r w:rsidR="00E65078" w:rsidRPr="00233934">
        <w:rPr>
          <w:rFonts w:asciiTheme="minorHAnsi" w:hAnsiTheme="minorHAnsi"/>
        </w:rPr>
        <w:t xml:space="preserve">voor Het Klooster. </w:t>
      </w:r>
      <w:r w:rsidR="003B7788">
        <w:rPr>
          <w:rFonts w:asciiTheme="minorHAnsi" w:hAnsiTheme="minorHAnsi"/>
        </w:rPr>
        <w:t>50 jaar geleden, o</w:t>
      </w:r>
      <w:r w:rsidR="003B7788">
        <w:rPr>
          <w:rFonts w:eastAsia="Times New Roman" w:cs="Arial"/>
        </w:rPr>
        <w:t xml:space="preserve">p 8 juli 1969 werd de streekmuziekschool opgericht. 25 jaar later werd de theaterzaal geopend. </w:t>
      </w:r>
    </w:p>
    <w:p w14:paraId="33A59441" w14:textId="77777777" w:rsidR="003B7788" w:rsidRDefault="003B7788" w:rsidP="003B7788">
      <w:pPr>
        <w:rPr>
          <w:rFonts w:eastAsia="Times New Roman" w:cs="Arial"/>
        </w:rPr>
      </w:pPr>
      <w:r>
        <w:rPr>
          <w:rFonts w:eastAsia="Times New Roman" w:cs="Arial"/>
        </w:rPr>
        <w:t xml:space="preserve">Dit vormde aanleiding om stil te staan bij wat er in al die jaren is opgebouwd en dit met Woerden te vieren. We hebben dit onder andere gedaan door een aantal terugkerende activiteiten extra luister bij te zetten. </w:t>
      </w:r>
    </w:p>
    <w:p w14:paraId="72354BA4" w14:textId="77777777" w:rsidR="003B7788" w:rsidRDefault="003B7788" w:rsidP="003B7788">
      <w:pPr>
        <w:rPr>
          <w:rFonts w:eastAsia="Times New Roman" w:cs="Arial"/>
        </w:rPr>
      </w:pPr>
      <w:r>
        <w:rPr>
          <w:rFonts w:eastAsia="Times New Roman" w:cs="Arial"/>
        </w:rPr>
        <w:t xml:space="preserve">De Vriendenavond op 15 april kreeg een feestelijk tintje met een speech van de burgemeester en felicitaties van bekende artiesten en lokale partners. </w:t>
      </w:r>
    </w:p>
    <w:p w14:paraId="01A3BE1B" w14:textId="77777777" w:rsidR="003B7788" w:rsidRDefault="003B7788" w:rsidP="003B7788">
      <w:pPr>
        <w:rPr>
          <w:rFonts w:eastAsia="Times New Roman" w:cs="Arial"/>
        </w:rPr>
      </w:pPr>
      <w:r>
        <w:rPr>
          <w:rFonts w:eastAsia="Times New Roman" w:cs="Arial"/>
        </w:rPr>
        <w:t xml:space="preserve">Het Gala van Talent XL werd uitgebouwd tot een speciale jubileumeditie, waarbij het publiek langs verschillende locaties in de binnenstad werd geleid voor optredens. </w:t>
      </w:r>
    </w:p>
    <w:p w14:paraId="01C0B81A" w14:textId="77777777" w:rsidR="003B7788" w:rsidRDefault="006C508D" w:rsidP="003B7788">
      <w:pPr>
        <w:rPr>
          <w:rFonts w:eastAsia="Times New Roman" w:cs="Arial"/>
        </w:rPr>
      </w:pPr>
      <w:r>
        <w:rPr>
          <w:rFonts w:eastAsia="Times New Roman" w:cs="Arial"/>
        </w:rPr>
        <w:t xml:space="preserve">Tijdens de </w:t>
      </w:r>
      <w:proofErr w:type="spellStart"/>
      <w:r>
        <w:rPr>
          <w:rFonts w:eastAsia="Times New Roman" w:cs="Arial"/>
        </w:rPr>
        <w:t>Graskaasdag</w:t>
      </w:r>
      <w:proofErr w:type="spellEnd"/>
      <w:r>
        <w:rPr>
          <w:rFonts w:eastAsia="Times New Roman" w:cs="Arial"/>
        </w:rPr>
        <w:t xml:space="preserve"> o</w:t>
      </w:r>
      <w:r w:rsidR="003B7788">
        <w:rPr>
          <w:rFonts w:eastAsia="Times New Roman" w:cs="Arial"/>
        </w:rPr>
        <w:t xml:space="preserve">p 1 juni organiseerden we het Groot Woerdens Orkest met meer dan </w:t>
      </w:r>
      <w:r>
        <w:rPr>
          <w:rFonts w:eastAsia="Times New Roman" w:cs="Arial"/>
        </w:rPr>
        <w:t xml:space="preserve">60 </w:t>
      </w:r>
      <w:r w:rsidR="003B7788">
        <w:rPr>
          <w:rFonts w:eastAsia="Times New Roman" w:cs="Arial"/>
        </w:rPr>
        <w:t xml:space="preserve">jonge deelnemers die samen een geweldig concert ten gehore brachten. </w:t>
      </w:r>
    </w:p>
    <w:p w14:paraId="596369F4" w14:textId="77777777" w:rsidR="00604EB4" w:rsidRPr="00233934" w:rsidRDefault="00604EB4" w:rsidP="00B01C8D">
      <w:pPr>
        <w:pStyle w:val="Standard"/>
        <w:spacing w:after="0" w:line="240" w:lineRule="auto"/>
        <w:rPr>
          <w:rFonts w:asciiTheme="minorHAnsi" w:eastAsia="Times New Roman" w:hAnsiTheme="minorHAnsi" w:cs="Times New Roman"/>
          <w:b/>
          <w:lang w:eastAsia="nl-NL"/>
        </w:rPr>
      </w:pPr>
    </w:p>
    <w:p w14:paraId="55E496EF" w14:textId="77777777" w:rsidR="00380157" w:rsidRPr="00233934" w:rsidRDefault="00F8760C" w:rsidP="00B01C8D">
      <w:pPr>
        <w:pStyle w:val="Standard"/>
        <w:spacing w:after="0" w:line="240" w:lineRule="auto"/>
        <w:rPr>
          <w:rFonts w:asciiTheme="minorHAnsi" w:hAnsiTheme="minorHAnsi"/>
        </w:rPr>
      </w:pPr>
      <w:r w:rsidRPr="00233934">
        <w:rPr>
          <w:rFonts w:asciiTheme="minorHAnsi" w:eastAsia="Times New Roman" w:hAnsiTheme="minorHAnsi" w:cs="Times New Roman"/>
          <w:b/>
          <w:lang w:eastAsia="nl-NL"/>
        </w:rPr>
        <w:t>2. Ontwikke</w:t>
      </w:r>
      <w:r w:rsidR="00E903E4" w:rsidRPr="00233934">
        <w:rPr>
          <w:rFonts w:asciiTheme="minorHAnsi" w:eastAsia="Times New Roman" w:hAnsiTheme="minorHAnsi" w:cs="Times New Roman"/>
          <w:b/>
          <w:lang w:eastAsia="nl-NL"/>
        </w:rPr>
        <w:t xml:space="preserve">lingen en resultaten seizoen </w:t>
      </w:r>
      <w:r w:rsidRPr="00233934">
        <w:rPr>
          <w:rFonts w:asciiTheme="minorHAnsi" w:eastAsia="Times New Roman" w:hAnsiTheme="minorHAnsi" w:cs="Times New Roman"/>
          <w:b/>
          <w:lang w:eastAsia="nl-NL"/>
        </w:rPr>
        <w:t>201</w:t>
      </w:r>
      <w:r w:rsidR="00EA44BA" w:rsidRPr="00233934">
        <w:rPr>
          <w:rFonts w:asciiTheme="minorHAnsi" w:eastAsia="Times New Roman" w:hAnsiTheme="minorHAnsi" w:cs="Times New Roman"/>
          <w:b/>
          <w:lang w:eastAsia="nl-NL"/>
        </w:rPr>
        <w:t>8</w:t>
      </w:r>
      <w:r w:rsidR="00E903E4" w:rsidRPr="00233934">
        <w:rPr>
          <w:rFonts w:asciiTheme="minorHAnsi" w:eastAsia="Times New Roman" w:hAnsiTheme="minorHAnsi" w:cs="Times New Roman"/>
          <w:b/>
          <w:lang w:eastAsia="nl-NL"/>
        </w:rPr>
        <w:t xml:space="preserve"> - 2019</w:t>
      </w:r>
    </w:p>
    <w:p w14:paraId="3D7F1F86" w14:textId="77777777" w:rsidR="00380157" w:rsidRPr="00233934" w:rsidRDefault="00D47102" w:rsidP="00D47102">
      <w:pPr>
        <w:rPr>
          <w:rFonts w:asciiTheme="minorHAnsi" w:eastAsia="Times New Roman" w:hAnsiTheme="minorHAnsi" w:cs="Times New Roman"/>
          <w:lang w:eastAsia="nl-NL"/>
        </w:rPr>
      </w:pPr>
      <w:r w:rsidRPr="00233934">
        <w:rPr>
          <w:rFonts w:asciiTheme="minorHAnsi" w:hAnsiTheme="minorHAnsi" w:cs="Calibri"/>
        </w:rPr>
        <w:t xml:space="preserve">Het Klooster en de gemeente hebben een uitvoeringsovereenkomst afgesloten voor de jaren 2016-2019. </w:t>
      </w:r>
      <w:r w:rsidR="00F8760C" w:rsidRPr="00233934">
        <w:rPr>
          <w:rFonts w:asciiTheme="minorHAnsi" w:eastAsia="Times New Roman" w:hAnsiTheme="minorHAnsi" w:cs="Times New Roman"/>
          <w:lang w:eastAsia="nl-NL"/>
        </w:rPr>
        <w:t xml:space="preserve">Hieronder maken wij inzichtelijk hoe Het Klooster </w:t>
      </w:r>
      <w:r w:rsidRPr="00233934">
        <w:rPr>
          <w:rFonts w:asciiTheme="minorHAnsi" w:eastAsia="Times New Roman" w:hAnsiTheme="minorHAnsi" w:cs="Times New Roman"/>
          <w:lang w:eastAsia="nl-NL"/>
        </w:rPr>
        <w:t xml:space="preserve">afgelopen seizoen </w:t>
      </w:r>
      <w:r w:rsidR="00F8760C" w:rsidRPr="00233934">
        <w:rPr>
          <w:rFonts w:asciiTheme="minorHAnsi" w:eastAsia="Times New Roman" w:hAnsiTheme="minorHAnsi" w:cs="Times New Roman"/>
          <w:lang w:eastAsia="nl-NL"/>
        </w:rPr>
        <w:t>invulling heeft gegeven aan de afspraken in de uitvoeringsovereenkomst.</w:t>
      </w:r>
    </w:p>
    <w:p w14:paraId="50E92335" w14:textId="77777777" w:rsidR="00380157" w:rsidRPr="00233934" w:rsidRDefault="00F8760C" w:rsidP="00B01C8D">
      <w:pPr>
        <w:pStyle w:val="Standard"/>
        <w:spacing w:after="0" w:line="240" w:lineRule="auto"/>
        <w:rPr>
          <w:rFonts w:asciiTheme="minorHAnsi" w:hAnsiTheme="minorHAnsi"/>
        </w:rPr>
      </w:pPr>
      <w:r w:rsidRPr="00233934">
        <w:rPr>
          <w:rFonts w:asciiTheme="minorHAnsi" w:eastAsia="Times New Roman" w:hAnsiTheme="minorHAnsi" w:cs="Times New Roman"/>
          <w:lang w:eastAsia="nl-NL"/>
        </w:rPr>
        <w:t xml:space="preserve">In de kaders worden de resultaten geïllustreerd met cijfers over de afgelopen 4 seizoenen.  </w:t>
      </w:r>
    </w:p>
    <w:p w14:paraId="1AF885B1" w14:textId="77777777" w:rsidR="00380157" w:rsidRPr="00233934" w:rsidRDefault="00380157" w:rsidP="00B01C8D">
      <w:pPr>
        <w:pStyle w:val="Standard"/>
        <w:spacing w:after="0" w:line="240" w:lineRule="auto"/>
        <w:rPr>
          <w:rFonts w:asciiTheme="minorHAnsi" w:eastAsia="Times New Roman" w:hAnsiTheme="minorHAnsi" w:cs="Times New Roman"/>
          <w:b/>
          <w:lang w:eastAsia="nl-NL"/>
        </w:rPr>
      </w:pPr>
    </w:p>
    <w:p w14:paraId="4B2D9E2F" w14:textId="77777777" w:rsidR="00380157" w:rsidRPr="00233934" w:rsidRDefault="00F8760C" w:rsidP="00B01C8D">
      <w:pPr>
        <w:pStyle w:val="Standard"/>
        <w:spacing w:after="0" w:line="240" w:lineRule="auto"/>
        <w:rPr>
          <w:rFonts w:asciiTheme="minorHAnsi" w:hAnsiTheme="minorHAnsi"/>
        </w:rPr>
      </w:pPr>
      <w:r w:rsidRPr="00233934">
        <w:rPr>
          <w:rFonts w:asciiTheme="minorHAnsi" w:hAnsiTheme="minorHAnsi" w:cs="Calibri"/>
          <w:b/>
          <w:bCs/>
          <w:i/>
        </w:rPr>
        <w:t>Het Klooster draagt bij aan de culturele en persoonlijke ontwikkeling van een groeiende groep kinderen en jongeren van 2 -21 jaar door ze actief en passief in contact te brengen met podiumkunsten. Hierdoor krijgen kinderen in Woerden blijvende culturele bagage mee.</w:t>
      </w:r>
    </w:p>
    <w:p w14:paraId="301A4479" w14:textId="77777777" w:rsidR="004C7F57" w:rsidRPr="00233934" w:rsidRDefault="004C7F57" w:rsidP="00B01C8D">
      <w:pPr>
        <w:pStyle w:val="Standard"/>
        <w:spacing w:after="0" w:line="240" w:lineRule="auto"/>
        <w:rPr>
          <w:rFonts w:asciiTheme="minorHAnsi" w:eastAsia="Times New Roman" w:hAnsiTheme="minorHAnsi" w:cs="Times New Roman"/>
          <w:lang w:eastAsia="nl-NL"/>
        </w:rPr>
      </w:pPr>
    </w:p>
    <w:p w14:paraId="7AC18FCC" w14:textId="77777777" w:rsidR="004C7F57" w:rsidRPr="00233934" w:rsidRDefault="004C7F57" w:rsidP="00B01C8D">
      <w:pPr>
        <w:pStyle w:val="Standard"/>
        <w:spacing w:after="0" w:line="240" w:lineRule="auto"/>
        <w:rPr>
          <w:rFonts w:asciiTheme="minorHAnsi" w:eastAsia="Times New Roman" w:hAnsiTheme="minorHAnsi" w:cs="Times New Roman"/>
          <w:u w:val="single"/>
          <w:lang w:eastAsia="nl-NL"/>
        </w:rPr>
      </w:pPr>
      <w:r w:rsidRPr="00233934">
        <w:rPr>
          <w:rFonts w:asciiTheme="minorHAnsi" w:eastAsia="Times New Roman" w:hAnsiTheme="minorHAnsi" w:cs="Times New Roman"/>
          <w:u w:val="single"/>
          <w:lang w:eastAsia="nl-NL"/>
        </w:rPr>
        <w:t>Kunsteducatie</w:t>
      </w:r>
    </w:p>
    <w:p w14:paraId="6EB68E00" w14:textId="77777777" w:rsidR="00E65078" w:rsidRPr="00233934" w:rsidRDefault="00E65078" w:rsidP="00E65078">
      <w:pPr>
        <w:pStyle w:val="Standard"/>
        <w:spacing w:after="0" w:line="240" w:lineRule="auto"/>
        <w:rPr>
          <w:rFonts w:asciiTheme="minorHAnsi" w:hAnsiTheme="minorHAnsi"/>
          <w:color w:val="000000"/>
        </w:rPr>
      </w:pPr>
      <w:r w:rsidRPr="00233934">
        <w:rPr>
          <w:rFonts w:asciiTheme="minorHAnsi" w:hAnsiTheme="minorHAnsi"/>
          <w:color w:val="000000"/>
        </w:rPr>
        <w:t xml:space="preserve">Het cursusaanbod van Het Klooster is zeer uitgebreid met lessen in muziek op maar liefst 25 verschillende instrumenten, dans in diverse stijlen, theater en musical. Het Klooster geeft jaarlijks les aan rond de 2000 cursisten in de vrijetijd. </w:t>
      </w:r>
    </w:p>
    <w:p w14:paraId="6C7290CE" w14:textId="77777777" w:rsidR="00E65078" w:rsidRDefault="00E65078" w:rsidP="00E65078">
      <w:pPr>
        <w:pStyle w:val="Standard"/>
        <w:spacing w:after="0" w:line="240" w:lineRule="auto"/>
        <w:rPr>
          <w:rFonts w:asciiTheme="minorHAnsi" w:hAnsiTheme="minorHAnsi" w:cs="Calibri"/>
        </w:rPr>
      </w:pPr>
      <w:r w:rsidRPr="00233934">
        <w:rPr>
          <w:rFonts w:asciiTheme="minorHAnsi" w:hAnsiTheme="minorHAnsi" w:cs="Calibri"/>
        </w:rPr>
        <w:t xml:space="preserve">De afgelopen jaren heeft Het Klooster nadrukkelijk en met succes ingezet op muziekeducatie in het basisonderwijs. </w:t>
      </w:r>
      <w:r w:rsidRPr="00233934">
        <w:rPr>
          <w:rFonts w:asciiTheme="minorHAnsi" w:eastAsia="Times New Roman" w:hAnsiTheme="minorHAnsi" w:cs="Times New Roman"/>
          <w:lang w:eastAsia="nl-NL"/>
        </w:rPr>
        <w:t xml:space="preserve">Aangetoond is dat muziek maken allerlei positieve effecten heeft op de ontwikkeling van kinderen. Naast dat het gewoon heel leuk is om muziek te maken, draagt het bij aan het zelfvertrouwen van kinderen. Zij leren naar elkaar te luisteren en samen te werken. Het heeft bovendien een positief effect op andere schoolprestaties. </w:t>
      </w:r>
      <w:r w:rsidRPr="00233934">
        <w:rPr>
          <w:rFonts w:asciiTheme="minorHAnsi" w:hAnsiTheme="minorHAnsi" w:cs="Calibri"/>
        </w:rPr>
        <w:t xml:space="preserve">Het aantal scholen waar Het Klooster wekelijks met vakdocenten actief is in o.a. muzikale vorming en instrumentale lessen, is toegenomen tot 18 en dit aantal stijgt nog. </w:t>
      </w:r>
    </w:p>
    <w:p w14:paraId="022A23F4" w14:textId="77777777" w:rsidR="003E6BC2" w:rsidRDefault="003E6BC2" w:rsidP="00E65078">
      <w:pPr>
        <w:pStyle w:val="Standard"/>
        <w:spacing w:after="0" w:line="240" w:lineRule="auto"/>
        <w:rPr>
          <w:rFonts w:asciiTheme="minorHAnsi" w:hAnsiTheme="minorHAnsi" w:cs="Calibri"/>
        </w:rPr>
      </w:pPr>
    </w:p>
    <w:p w14:paraId="25B1F786" w14:textId="77777777" w:rsidR="003E6BC2" w:rsidRPr="003E6BC2" w:rsidRDefault="003E6BC2" w:rsidP="003E6BC2">
      <w:pPr>
        <w:widowControl/>
        <w:suppressAutoHyphens w:val="0"/>
        <w:autoSpaceDE w:val="0"/>
        <w:adjustRightInd w:val="0"/>
        <w:textAlignment w:val="auto"/>
        <w:rPr>
          <w:rFonts w:asciiTheme="minorHAnsi" w:hAnsiTheme="minorHAnsi" w:cs="Calibri"/>
        </w:rPr>
      </w:pPr>
      <w:r w:rsidRPr="003E6BC2">
        <w:rPr>
          <w:rFonts w:asciiTheme="minorHAnsi" w:hAnsiTheme="minorHAnsi" w:cs="Calibri"/>
        </w:rPr>
        <w:t xml:space="preserve">Op 3 juli </w:t>
      </w:r>
      <w:r>
        <w:rPr>
          <w:rFonts w:asciiTheme="minorHAnsi" w:hAnsiTheme="minorHAnsi" w:cs="Calibri"/>
        </w:rPr>
        <w:t xml:space="preserve">2019 werd </w:t>
      </w:r>
      <w:r w:rsidRPr="003E6BC2">
        <w:rPr>
          <w:rFonts w:asciiTheme="minorHAnsi" w:hAnsiTheme="minorHAnsi" w:cs="Calibri"/>
        </w:rPr>
        <w:t xml:space="preserve">het convenant </w:t>
      </w:r>
      <w:r w:rsidRPr="003E6BC2">
        <w:rPr>
          <w:rFonts w:asciiTheme="minorHAnsi" w:hAnsiTheme="minorHAnsi" w:cs="Calibri"/>
          <w:b/>
        </w:rPr>
        <w:t>Meer Muziek In de Klas</w:t>
      </w:r>
      <w:r w:rsidRPr="003E6BC2">
        <w:rPr>
          <w:rFonts w:asciiTheme="minorHAnsi" w:hAnsiTheme="minorHAnsi" w:cs="Calibri"/>
        </w:rPr>
        <w:t xml:space="preserve"> ondertekend. Hierbij zijn de volgend</w:t>
      </w:r>
      <w:r>
        <w:rPr>
          <w:rFonts w:asciiTheme="minorHAnsi" w:hAnsiTheme="minorHAnsi" w:cs="Calibri"/>
        </w:rPr>
        <w:t xml:space="preserve">e convenant-partners betrokken: Gemeente Woerden, </w:t>
      </w:r>
      <w:r w:rsidRPr="003E6BC2">
        <w:rPr>
          <w:rFonts w:asciiTheme="minorHAnsi" w:hAnsiTheme="minorHAnsi" w:cs="Calibri"/>
        </w:rPr>
        <w:t>Weth</w:t>
      </w:r>
      <w:r>
        <w:rPr>
          <w:rFonts w:asciiTheme="minorHAnsi" w:hAnsiTheme="minorHAnsi" w:cs="Calibri"/>
        </w:rPr>
        <w:t xml:space="preserve">ouder </w:t>
      </w:r>
      <w:proofErr w:type="spellStart"/>
      <w:r>
        <w:rPr>
          <w:rFonts w:asciiTheme="minorHAnsi" w:hAnsiTheme="minorHAnsi" w:cs="Calibri"/>
        </w:rPr>
        <w:t>Becht</w:t>
      </w:r>
      <w:proofErr w:type="spellEnd"/>
      <w:r>
        <w:rPr>
          <w:rFonts w:asciiTheme="minorHAnsi" w:hAnsiTheme="minorHAnsi" w:cs="Calibri"/>
        </w:rPr>
        <w:t xml:space="preserve">, Het Klooster, schoolbesturen, SPCO, </w:t>
      </w:r>
      <w:proofErr w:type="spellStart"/>
      <w:r>
        <w:rPr>
          <w:rFonts w:asciiTheme="minorHAnsi" w:hAnsiTheme="minorHAnsi" w:cs="Calibri"/>
        </w:rPr>
        <w:t>Kalisto</w:t>
      </w:r>
      <w:proofErr w:type="spellEnd"/>
      <w:r>
        <w:rPr>
          <w:rFonts w:asciiTheme="minorHAnsi" w:hAnsiTheme="minorHAnsi" w:cs="Calibri"/>
        </w:rPr>
        <w:t xml:space="preserve">, Stichting Klasse, KMN Kind &amp; Co, </w:t>
      </w:r>
      <w:proofErr w:type="spellStart"/>
      <w:r>
        <w:rPr>
          <w:rFonts w:asciiTheme="minorHAnsi" w:hAnsiTheme="minorHAnsi" w:cs="Calibri"/>
        </w:rPr>
        <w:t>Kuvo</w:t>
      </w:r>
      <w:proofErr w:type="spellEnd"/>
      <w:r>
        <w:rPr>
          <w:rFonts w:asciiTheme="minorHAnsi" w:hAnsiTheme="minorHAnsi" w:cs="Calibri"/>
        </w:rPr>
        <w:t xml:space="preserve"> en </w:t>
      </w:r>
      <w:r w:rsidRPr="003E6BC2">
        <w:rPr>
          <w:rFonts w:asciiTheme="minorHAnsi" w:hAnsiTheme="minorHAnsi" w:cs="Calibri"/>
        </w:rPr>
        <w:t>Stichting Meer Muziek in de Klas</w:t>
      </w:r>
      <w:r>
        <w:rPr>
          <w:rFonts w:asciiTheme="minorHAnsi" w:hAnsiTheme="minorHAnsi" w:cs="Calibri"/>
        </w:rPr>
        <w:t>.</w:t>
      </w:r>
    </w:p>
    <w:p w14:paraId="377185C8" w14:textId="77777777" w:rsidR="003E6BC2" w:rsidRPr="003E6BC2" w:rsidRDefault="003E6BC2" w:rsidP="003E6BC2">
      <w:pPr>
        <w:widowControl/>
        <w:suppressAutoHyphens w:val="0"/>
        <w:autoSpaceDE w:val="0"/>
        <w:adjustRightInd w:val="0"/>
        <w:textAlignment w:val="auto"/>
        <w:rPr>
          <w:rFonts w:asciiTheme="minorHAnsi" w:hAnsiTheme="minorHAnsi" w:cs="Calibri"/>
        </w:rPr>
      </w:pPr>
      <w:r w:rsidRPr="003E6BC2">
        <w:rPr>
          <w:rFonts w:asciiTheme="minorHAnsi" w:hAnsiTheme="minorHAnsi" w:cs="Calibri"/>
        </w:rPr>
        <w:t>In dit convenant onderschrijven deze partners het belang van muziekonderwijs in de klas en geven zij</w:t>
      </w:r>
    </w:p>
    <w:p w14:paraId="192619AF" w14:textId="77777777" w:rsidR="003E6BC2" w:rsidRPr="003E6BC2" w:rsidRDefault="003E6BC2" w:rsidP="003E6BC2">
      <w:pPr>
        <w:widowControl/>
        <w:suppressAutoHyphens w:val="0"/>
        <w:autoSpaceDE w:val="0"/>
        <w:adjustRightInd w:val="0"/>
        <w:textAlignment w:val="auto"/>
        <w:rPr>
          <w:rFonts w:asciiTheme="minorHAnsi" w:hAnsiTheme="minorHAnsi" w:cs="Calibri"/>
        </w:rPr>
      </w:pPr>
      <w:r w:rsidRPr="003E6BC2">
        <w:rPr>
          <w:rFonts w:asciiTheme="minorHAnsi" w:hAnsiTheme="minorHAnsi" w:cs="Calibri"/>
        </w:rPr>
        <w:t>aan wat zij daar binnen hun mogelijkheden aan zullen bijdragen.</w:t>
      </w:r>
    </w:p>
    <w:p w14:paraId="65B401C0" w14:textId="77777777" w:rsidR="003E6BC2" w:rsidRPr="003E6BC2" w:rsidRDefault="003E6BC2" w:rsidP="003E6BC2">
      <w:pPr>
        <w:widowControl/>
        <w:suppressAutoHyphens w:val="0"/>
        <w:autoSpaceDE w:val="0"/>
        <w:adjustRightInd w:val="0"/>
        <w:textAlignment w:val="auto"/>
        <w:rPr>
          <w:rFonts w:asciiTheme="minorHAnsi" w:hAnsiTheme="minorHAnsi" w:cs="Calibri"/>
        </w:rPr>
      </w:pPr>
      <w:r w:rsidRPr="003E6BC2">
        <w:rPr>
          <w:rFonts w:asciiTheme="minorHAnsi" w:hAnsiTheme="minorHAnsi" w:cs="Calibri"/>
        </w:rPr>
        <w:t xml:space="preserve">De Gemeente draagt </w:t>
      </w:r>
      <w:r>
        <w:rPr>
          <w:rFonts w:asciiTheme="minorHAnsi" w:hAnsiTheme="minorHAnsi" w:cs="Calibri"/>
        </w:rPr>
        <w:t xml:space="preserve">bij </w:t>
      </w:r>
      <w:r w:rsidRPr="003E6BC2">
        <w:rPr>
          <w:rFonts w:asciiTheme="minorHAnsi" w:hAnsiTheme="minorHAnsi" w:cs="Calibri"/>
        </w:rPr>
        <w:t>middels een uitbreiding van de combinatiefunctie voor Het Klooster. In het</w:t>
      </w:r>
    </w:p>
    <w:p w14:paraId="45B3FEE9" w14:textId="77777777" w:rsidR="003E6BC2" w:rsidRDefault="003E6BC2" w:rsidP="003E6BC2">
      <w:pPr>
        <w:widowControl/>
        <w:suppressAutoHyphens w:val="0"/>
        <w:autoSpaceDE w:val="0"/>
        <w:adjustRightInd w:val="0"/>
        <w:textAlignment w:val="auto"/>
        <w:rPr>
          <w:rFonts w:asciiTheme="minorHAnsi" w:hAnsiTheme="minorHAnsi" w:cs="Calibri"/>
        </w:rPr>
      </w:pPr>
      <w:r w:rsidRPr="003E6BC2">
        <w:rPr>
          <w:rFonts w:asciiTheme="minorHAnsi" w:hAnsiTheme="minorHAnsi" w:cs="Calibri"/>
        </w:rPr>
        <w:t>eerste jaar zal dat € 6.500 extra opleveren met een verdere toename in de komende jaren.</w:t>
      </w:r>
    </w:p>
    <w:p w14:paraId="25471A85" w14:textId="77777777" w:rsidR="008535E6" w:rsidRPr="003E6BC2" w:rsidRDefault="008535E6" w:rsidP="003E6BC2">
      <w:pPr>
        <w:widowControl/>
        <w:suppressAutoHyphens w:val="0"/>
        <w:autoSpaceDE w:val="0"/>
        <w:adjustRightInd w:val="0"/>
        <w:textAlignment w:val="auto"/>
        <w:rPr>
          <w:rFonts w:asciiTheme="minorHAnsi" w:hAnsiTheme="minorHAnsi" w:cs="Calibri"/>
        </w:rPr>
      </w:pPr>
      <w:r>
        <w:rPr>
          <w:rFonts w:asciiTheme="minorHAnsi" w:hAnsiTheme="minorHAnsi" w:cs="Calibri"/>
        </w:rPr>
        <w:t xml:space="preserve">De schoolbesturen onderschrijven het belang van muziekeducatie en maken ruimte binnen hun formatie om continuïteit te kunnen waarborgen.  </w:t>
      </w:r>
    </w:p>
    <w:p w14:paraId="33D12D0B" w14:textId="77777777" w:rsidR="003E6BC2" w:rsidRPr="003E6BC2" w:rsidRDefault="003E6BC2" w:rsidP="003E6BC2">
      <w:pPr>
        <w:widowControl/>
        <w:suppressAutoHyphens w:val="0"/>
        <w:autoSpaceDE w:val="0"/>
        <w:adjustRightInd w:val="0"/>
        <w:textAlignment w:val="auto"/>
        <w:rPr>
          <w:rFonts w:asciiTheme="minorHAnsi" w:hAnsiTheme="minorHAnsi" w:cs="Calibri"/>
        </w:rPr>
      </w:pPr>
      <w:r w:rsidRPr="003E6BC2">
        <w:rPr>
          <w:rFonts w:asciiTheme="minorHAnsi" w:hAnsiTheme="minorHAnsi" w:cs="Calibri"/>
        </w:rPr>
        <w:lastRenderedPageBreak/>
        <w:t xml:space="preserve">De stichting Meer Muziek in de Klas </w:t>
      </w:r>
      <w:r w:rsidR="008535E6">
        <w:rPr>
          <w:rFonts w:asciiTheme="minorHAnsi" w:hAnsiTheme="minorHAnsi" w:cs="Calibri"/>
        </w:rPr>
        <w:t>kan met een nieuwe</w:t>
      </w:r>
      <w:r w:rsidRPr="003E6BC2">
        <w:rPr>
          <w:rFonts w:asciiTheme="minorHAnsi" w:hAnsiTheme="minorHAnsi" w:cs="Calibri"/>
        </w:rPr>
        <w:t xml:space="preserve"> landelijke subsidieregeling </w:t>
      </w:r>
      <w:r w:rsidR="008535E6">
        <w:rPr>
          <w:rFonts w:asciiTheme="minorHAnsi" w:hAnsiTheme="minorHAnsi" w:cs="Calibri"/>
        </w:rPr>
        <w:t xml:space="preserve">een </w:t>
      </w:r>
      <w:r w:rsidRPr="003E6BC2">
        <w:rPr>
          <w:rFonts w:asciiTheme="minorHAnsi" w:hAnsiTheme="minorHAnsi" w:cs="Calibri"/>
        </w:rPr>
        <w:t>financiële bijdrage doen.</w:t>
      </w:r>
    </w:p>
    <w:p w14:paraId="7AB9D8D5" w14:textId="77777777" w:rsidR="003E6BC2" w:rsidRPr="003E6BC2" w:rsidRDefault="003E6BC2" w:rsidP="003E6BC2">
      <w:pPr>
        <w:pStyle w:val="Standard"/>
        <w:spacing w:after="0" w:line="240" w:lineRule="auto"/>
        <w:rPr>
          <w:rFonts w:asciiTheme="minorHAnsi" w:hAnsiTheme="minorHAnsi" w:cs="Calibri"/>
        </w:rPr>
      </w:pPr>
      <w:r>
        <w:rPr>
          <w:rFonts w:asciiTheme="minorHAnsi" w:hAnsiTheme="minorHAnsi" w:cs="Calibri"/>
        </w:rPr>
        <w:t xml:space="preserve">Het convenant werd ondertekend in de Raadszaal feestelijk omlijst door een optreden van een groep leerlingen. </w:t>
      </w:r>
    </w:p>
    <w:p w14:paraId="46C05B6A" w14:textId="77777777" w:rsidR="00E65078" w:rsidRPr="003E6BC2" w:rsidRDefault="00E65078" w:rsidP="00E65078">
      <w:pPr>
        <w:pStyle w:val="Standard"/>
        <w:spacing w:after="0" w:line="240" w:lineRule="auto"/>
        <w:rPr>
          <w:rFonts w:asciiTheme="minorHAnsi" w:hAnsiTheme="minorHAnsi" w:cs="Calibri"/>
        </w:rPr>
      </w:pPr>
    </w:p>
    <w:p w14:paraId="5C7FCB0C" w14:textId="77777777" w:rsidR="00380157" w:rsidRPr="003E6BC2" w:rsidRDefault="00380157" w:rsidP="00B01C8D">
      <w:pPr>
        <w:pStyle w:val="Standard"/>
        <w:spacing w:after="0" w:line="240" w:lineRule="auto"/>
        <w:rPr>
          <w:rFonts w:asciiTheme="minorHAnsi" w:hAnsiTheme="minorHAnsi"/>
        </w:rPr>
      </w:pPr>
    </w:p>
    <w:p w14:paraId="2D9D6786" w14:textId="77777777" w:rsidR="00380157" w:rsidRPr="00233934" w:rsidRDefault="00F8760C" w:rsidP="00D47102">
      <w:pPr>
        <w:pStyle w:val="Standard"/>
        <w:pBdr>
          <w:top w:val="single" w:sz="4" w:space="1" w:color="auto"/>
          <w:left w:val="single" w:sz="4" w:space="4" w:color="auto"/>
          <w:bottom w:val="single" w:sz="4" w:space="1" w:color="auto"/>
          <w:right w:val="single" w:sz="4" w:space="4" w:color="auto"/>
        </w:pBdr>
        <w:spacing w:line="240" w:lineRule="auto"/>
        <w:rPr>
          <w:rFonts w:asciiTheme="minorHAnsi" w:hAnsiTheme="minorHAnsi"/>
        </w:rPr>
      </w:pPr>
      <w:r w:rsidRPr="00233934">
        <w:rPr>
          <w:rFonts w:asciiTheme="minorHAnsi" w:hAnsiTheme="minorHAnsi" w:cs="Calibri"/>
          <w:b/>
          <w:u w:val="single"/>
        </w:rPr>
        <w:t>Kunsteducatie</w:t>
      </w:r>
    </w:p>
    <w:p w14:paraId="0A994332" w14:textId="77777777" w:rsidR="00380157" w:rsidRPr="00233934" w:rsidRDefault="00F8760C" w:rsidP="00D47102">
      <w:pPr>
        <w:pStyle w:val="Standard"/>
        <w:pBdr>
          <w:top w:val="single" w:sz="4" w:space="1" w:color="auto"/>
          <w:left w:val="single" w:sz="4" w:space="4" w:color="auto"/>
          <w:bottom w:val="single" w:sz="4" w:space="1" w:color="auto"/>
          <w:right w:val="single" w:sz="4" w:space="4" w:color="auto"/>
        </w:pBdr>
        <w:spacing w:after="0" w:line="240" w:lineRule="auto"/>
        <w:rPr>
          <w:rFonts w:asciiTheme="minorHAnsi" w:hAnsiTheme="minorHAnsi"/>
        </w:rPr>
      </w:pPr>
      <w:r w:rsidRPr="00233934">
        <w:rPr>
          <w:rFonts w:asciiTheme="minorHAnsi" w:hAnsiTheme="minorHAnsi" w:cs="Calibri"/>
          <w:b/>
        </w:rPr>
        <w:t>Aantal cursisten</w:t>
      </w:r>
    </w:p>
    <w:p w14:paraId="34B37B87" w14:textId="77777777" w:rsidR="00380157" w:rsidRPr="00233934" w:rsidRDefault="00F8760C" w:rsidP="00D47102">
      <w:pPr>
        <w:pStyle w:val="Standard"/>
        <w:pBdr>
          <w:top w:val="single" w:sz="4" w:space="1" w:color="auto"/>
          <w:left w:val="single" w:sz="4" w:space="4" w:color="auto"/>
          <w:bottom w:val="single" w:sz="4" w:space="1" w:color="auto"/>
          <w:right w:val="single" w:sz="4" w:space="4" w:color="auto"/>
        </w:pBdr>
        <w:spacing w:after="0" w:line="240" w:lineRule="auto"/>
        <w:rPr>
          <w:rFonts w:asciiTheme="minorHAnsi" w:hAnsiTheme="minorHAnsi"/>
        </w:rPr>
      </w:pPr>
      <w:r w:rsidRPr="00233934">
        <w:rPr>
          <w:rFonts w:asciiTheme="minorHAnsi" w:hAnsiTheme="minorHAnsi" w:cs="Calibri"/>
        </w:rPr>
        <w:t xml:space="preserve">2015-2016 </w:t>
      </w:r>
      <w:r w:rsidR="00D47102" w:rsidRPr="00233934">
        <w:rPr>
          <w:rFonts w:asciiTheme="minorHAnsi" w:hAnsiTheme="minorHAnsi" w:cs="Calibri"/>
        </w:rPr>
        <w:tab/>
      </w:r>
      <w:r w:rsidRPr="00233934">
        <w:rPr>
          <w:rFonts w:asciiTheme="minorHAnsi" w:hAnsiTheme="minorHAnsi" w:cs="Calibri"/>
        </w:rPr>
        <w:t>1935 waarvan 75 % onder de 21 jaar t.w. 1451</w:t>
      </w:r>
    </w:p>
    <w:p w14:paraId="6496C3E1" w14:textId="77777777" w:rsidR="00380157" w:rsidRPr="00233934" w:rsidRDefault="00F8760C" w:rsidP="00D47102">
      <w:pPr>
        <w:pStyle w:val="Standard"/>
        <w:pBdr>
          <w:top w:val="single" w:sz="4" w:space="1" w:color="auto"/>
          <w:left w:val="single" w:sz="4" w:space="4" w:color="auto"/>
          <w:bottom w:val="single" w:sz="4" w:space="1" w:color="auto"/>
          <w:right w:val="single" w:sz="4" w:space="4" w:color="auto"/>
        </w:pBdr>
        <w:spacing w:after="0" w:line="240" w:lineRule="auto"/>
        <w:rPr>
          <w:rFonts w:asciiTheme="minorHAnsi" w:hAnsiTheme="minorHAnsi"/>
        </w:rPr>
      </w:pPr>
      <w:r w:rsidRPr="00233934">
        <w:rPr>
          <w:rFonts w:asciiTheme="minorHAnsi" w:hAnsiTheme="minorHAnsi" w:cs="Calibri"/>
        </w:rPr>
        <w:t xml:space="preserve">2016-2017 </w:t>
      </w:r>
      <w:r w:rsidR="00D47102" w:rsidRPr="00233934">
        <w:rPr>
          <w:rFonts w:asciiTheme="minorHAnsi" w:hAnsiTheme="minorHAnsi" w:cs="Calibri"/>
        </w:rPr>
        <w:tab/>
      </w:r>
      <w:r w:rsidRPr="00233934">
        <w:rPr>
          <w:rFonts w:asciiTheme="minorHAnsi" w:hAnsiTheme="minorHAnsi" w:cs="Calibri"/>
        </w:rPr>
        <w:t>1879 waarvan 76% onder de 21 jaar t.w. 1428</w:t>
      </w:r>
    </w:p>
    <w:p w14:paraId="06E586C7" w14:textId="77777777" w:rsidR="00380157" w:rsidRPr="006C508D" w:rsidRDefault="00F8760C" w:rsidP="00D47102">
      <w:pPr>
        <w:pStyle w:val="Standard"/>
        <w:pBdr>
          <w:top w:val="single" w:sz="4" w:space="1" w:color="auto"/>
          <w:left w:val="single" w:sz="4" w:space="4" w:color="auto"/>
          <w:bottom w:val="single" w:sz="4" w:space="1" w:color="auto"/>
          <w:right w:val="single" w:sz="4" w:space="4" w:color="auto"/>
        </w:pBdr>
        <w:spacing w:after="0" w:line="240" w:lineRule="auto"/>
        <w:rPr>
          <w:rFonts w:asciiTheme="minorHAnsi" w:hAnsiTheme="minorHAnsi"/>
        </w:rPr>
      </w:pPr>
      <w:r w:rsidRPr="00233934">
        <w:rPr>
          <w:rFonts w:asciiTheme="minorHAnsi" w:hAnsiTheme="minorHAnsi" w:cs="Calibri"/>
        </w:rPr>
        <w:t xml:space="preserve">2017-2018 </w:t>
      </w:r>
      <w:r w:rsidR="00D47102" w:rsidRPr="00233934">
        <w:rPr>
          <w:rFonts w:asciiTheme="minorHAnsi" w:hAnsiTheme="minorHAnsi" w:cs="Calibri"/>
        </w:rPr>
        <w:tab/>
      </w:r>
      <w:r w:rsidRPr="006C508D">
        <w:rPr>
          <w:rFonts w:asciiTheme="minorHAnsi" w:hAnsiTheme="minorHAnsi" w:cs="Calibri"/>
        </w:rPr>
        <w:t>1928 waarvan 73 % onder de 21 jaar t.w. 1406</w:t>
      </w:r>
    </w:p>
    <w:p w14:paraId="2E703352" w14:textId="77777777" w:rsidR="00380157" w:rsidRPr="00233934" w:rsidRDefault="00E903E4" w:rsidP="00D47102">
      <w:pPr>
        <w:pStyle w:val="Standard"/>
        <w:pBdr>
          <w:top w:val="single" w:sz="4" w:space="1" w:color="auto"/>
          <w:left w:val="single" w:sz="4" w:space="4" w:color="auto"/>
          <w:bottom w:val="single" w:sz="4" w:space="1" w:color="auto"/>
          <w:right w:val="single" w:sz="4" w:space="4" w:color="auto"/>
        </w:pBdr>
        <w:spacing w:after="0" w:line="240" w:lineRule="auto"/>
        <w:rPr>
          <w:rFonts w:asciiTheme="minorHAnsi" w:hAnsiTheme="minorHAnsi" w:cs="Calibri"/>
        </w:rPr>
      </w:pPr>
      <w:r w:rsidRPr="006C508D">
        <w:rPr>
          <w:rFonts w:asciiTheme="minorHAnsi" w:hAnsiTheme="minorHAnsi" w:cs="Calibri"/>
        </w:rPr>
        <w:t>2018-2019</w:t>
      </w:r>
      <w:r w:rsidR="00ED31D7" w:rsidRPr="006C508D">
        <w:rPr>
          <w:rFonts w:asciiTheme="minorHAnsi" w:hAnsiTheme="minorHAnsi" w:cs="Calibri"/>
        </w:rPr>
        <w:tab/>
      </w:r>
      <w:r w:rsidR="006C508D" w:rsidRPr="006C508D">
        <w:rPr>
          <w:rFonts w:asciiTheme="minorHAnsi" w:hAnsiTheme="minorHAnsi" w:cs="Calibri"/>
        </w:rPr>
        <w:t xml:space="preserve">2013 </w:t>
      </w:r>
      <w:r w:rsidR="00ED31D7" w:rsidRPr="006C508D">
        <w:rPr>
          <w:rFonts w:asciiTheme="minorHAnsi" w:hAnsiTheme="minorHAnsi" w:cs="Calibri"/>
        </w:rPr>
        <w:t>waarvan 72% onder de 21 jaar t.w. 1.45</w:t>
      </w:r>
      <w:r w:rsidR="006C508D" w:rsidRPr="006C508D">
        <w:rPr>
          <w:rFonts w:asciiTheme="minorHAnsi" w:hAnsiTheme="minorHAnsi" w:cs="Calibri"/>
        </w:rPr>
        <w:t xml:space="preserve">7 </w:t>
      </w:r>
    </w:p>
    <w:p w14:paraId="216D9F04" w14:textId="77777777" w:rsidR="00E903E4" w:rsidRPr="00233934" w:rsidRDefault="00E903E4" w:rsidP="00D47102">
      <w:pPr>
        <w:pStyle w:val="Standard"/>
        <w:pBdr>
          <w:top w:val="single" w:sz="4" w:space="1" w:color="auto"/>
          <w:left w:val="single" w:sz="4" w:space="4" w:color="auto"/>
          <w:bottom w:val="single" w:sz="4" w:space="1" w:color="auto"/>
          <w:right w:val="single" w:sz="4" w:space="4" w:color="auto"/>
        </w:pBdr>
        <w:spacing w:after="0" w:line="240" w:lineRule="auto"/>
        <w:rPr>
          <w:rFonts w:asciiTheme="minorHAnsi" w:hAnsiTheme="minorHAnsi" w:cs="Calibri"/>
        </w:rPr>
      </w:pPr>
    </w:p>
    <w:p w14:paraId="057A2836" w14:textId="77777777" w:rsidR="00380157" w:rsidRPr="00233934" w:rsidRDefault="00F8760C" w:rsidP="00D47102">
      <w:pPr>
        <w:pStyle w:val="Standard"/>
        <w:pBdr>
          <w:top w:val="single" w:sz="4" w:space="1" w:color="auto"/>
          <w:left w:val="single" w:sz="4" w:space="4" w:color="auto"/>
          <w:bottom w:val="single" w:sz="4" w:space="1" w:color="auto"/>
          <w:right w:val="single" w:sz="4" w:space="4" w:color="auto"/>
        </w:pBdr>
        <w:spacing w:after="0" w:line="240" w:lineRule="auto"/>
        <w:rPr>
          <w:rFonts w:asciiTheme="minorHAnsi" w:hAnsiTheme="minorHAnsi"/>
        </w:rPr>
      </w:pPr>
      <w:r w:rsidRPr="00233934">
        <w:rPr>
          <w:rFonts w:asciiTheme="minorHAnsi" w:hAnsiTheme="minorHAnsi" w:cs="Calibri"/>
          <w:b/>
        </w:rPr>
        <w:t>Aantal docenturen</w:t>
      </w:r>
    </w:p>
    <w:p w14:paraId="3A65453B" w14:textId="77777777" w:rsidR="00380157" w:rsidRPr="00233934" w:rsidRDefault="00F8760C" w:rsidP="00D47102">
      <w:pPr>
        <w:pStyle w:val="Standard"/>
        <w:pBdr>
          <w:top w:val="single" w:sz="4" w:space="1" w:color="auto"/>
          <w:left w:val="single" w:sz="4" w:space="4" w:color="auto"/>
          <w:bottom w:val="single" w:sz="4" w:space="1" w:color="auto"/>
          <w:right w:val="single" w:sz="4" w:space="4" w:color="auto"/>
        </w:pBdr>
        <w:spacing w:after="0" w:line="240" w:lineRule="auto"/>
        <w:rPr>
          <w:rFonts w:asciiTheme="minorHAnsi" w:hAnsiTheme="minorHAnsi"/>
        </w:rPr>
      </w:pPr>
      <w:r w:rsidRPr="00233934">
        <w:rPr>
          <w:rFonts w:asciiTheme="minorHAnsi" w:hAnsiTheme="minorHAnsi" w:cs="Calibri"/>
        </w:rPr>
        <w:t xml:space="preserve">2015-2016 </w:t>
      </w:r>
      <w:r w:rsidR="00D47102" w:rsidRPr="00233934">
        <w:rPr>
          <w:rFonts w:asciiTheme="minorHAnsi" w:hAnsiTheme="minorHAnsi" w:cs="Calibri"/>
        </w:rPr>
        <w:tab/>
      </w:r>
      <w:r w:rsidRPr="00233934">
        <w:rPr>
          <w:rFonts w:asciiTheme="minorHAnsi" w:hAnsiTheme="minorHAnsi" w:cs="Calibri"/>
        </w:rPr>
        <w:t>10.862</w:t>
      </w:r>
    </w:p>
    <w:p w14:paraId="5A1DC951" w14:textId="77777777" w:rsidR="00380157" w:rsidRPr="00233934" w:rsidRDefault="00F8760C" w:rsidP="00D47102">
      <w:pPr>
        <w:pStyle w:val="Standard"/>
        <w:pBdr>
          <w:top w:val="single" w:sz="4" w:space="1" w:color="auto"/>
          <w:left w:val="single" w:sz="4" w:space="4" w:color="auto"/>
          <w:bottom w:val="single" w:sz="4" w:space="1" w:color="auto"/>
          <w:right w:val="single" w:sz="4" w:space="4" w:color="auto"/>
        </w:pBdr>
        <w:spacing w:after="0" w:line="240" w:lineRule="auto"/>
        <w:rPr>
          <w:rFonts w:asciiTheme="minorHAnsi" w:hAnsiTheme="minorHAnsi"/>
        </w:rPr>
      </w:pPr>
      <w:r w:rsidRPr="00233934">
        <w:rPr>
          <w:rFonts w:asciiTheme="minorHAnsi" w:hAnsiTheme="minorHAnsi" w:cs="Calibri"/>
        </w:rPr>
        <w:t xml:space="preserve">2016-2017 </w:t>
      </w:r>
      <w:r w:rsidR="00D47102" w:rsidRPr="00233934">
        <w:rPr>
          <w:rFonts w:asciiTheme="minorHAnsi" w:hAnsiTheme="minorHAnsi" w:cs="Calibri"/>
        </w:rPr>
        <w:tab/>
      </w:r>
      <w:r w:rsidRPr="00233934">
        <w:rPr>
          <w:rFonts w:asciiTheme="minorHAnsi" w:hAnsiTheme="minorHAnsi" w:cs="Calibri"/>
        </w:rPr>
        <w:t>10.606</w:t>
      </w:r>
    </w:p>
    <w:p w14:paraId="43C0FCF2" w14:textId="77777777" w:rsidR="00380157" w:rsidRPr="00233934" w:rsidRDefault="00F8760C" w:rsidP="00D47102">
      <w:pPr>
        <w:pStyle w:val="Standard"/>
        <w:pBdr>
          <w:top w:val="single" w:sz="4" w:space="1" w:color="auto"/>
          <w:left w:val="single" w:sz="4" w:space="4" w:color="auto"/>
          <w:bottom w:val="single" w:sz="4" w:space="1" w:color="auto"/>
          <w:right w:val="single" w:sz="4" w:space="4" w:color="auto"/>
        </w:pBdr>
        <w:spacing w:after="0" w:line="240" w:lineRule="auto"/>
        <w:rPr>
          <w:rFonts w:asciiTheme="minorHAnsi" w:hAnsiTheme="minorHAnsi"/>
        </w:rPr>
      </w:pPr>
      <w:r w:rsidRPr="00233934">
        <w:rPr>
          <w:rFonts w:asciiTheme="minorHAnsi" w:hAnsiTheme="minorHAnsi" w:cs="Calibri"/>
        </w:rPr>
        <w:t xml:space="preserve">2017-2018 </w:t>
      </w:r>
      <w:r w:rsidR="00D47102" w:rsidRPr="00233934">
        <w:rPr>
          <w:rFonts w:asciiTheme="minorHAnsi" w:hAnsiTheme="minorHAnsi" w:cs="Calibri"/>
        </w:rPr>
        <w:tab/>
      </w:r>
      <w:r w:rsidRPr="00233934">
        <w:rPr>
          <w:rFonts w:asciiTheme="minorHAnsi" w:hAnsiTheme="minorHAnsi" w:cs="Calibri"/>
        </w:rPr>
        <w:t>10.565</w:t>
      </w:r>
    </w:p>
    <w:p w14:paraId="5DB4A58E" w14:textId="77777777" w:rsidR="00380157" w:rsidRPr="00233934" w:rsidRDefault="00E903E4" w:rsidP="00D47102">
      <w:pPr>
        <w:pStyle w:val="Standard"/>
        <w:pBdr>
          <w:top w:val="single" w:sz="4" w:space="1" w:color="auto"/>
          <w:left w:val="single" w:sz="4" w:space="4" w:color="auto"/>
          <w:bottom w:val="single" w:sz="4" w:space="1" w:color="auto"/>
          <w:right w:val="single" w:sz="4" w:space="4" w:color="auto"/>
        </w:pBdr>
        <w:spacing w:after="0" w:line="240" w:lineRule="auto"/>
        <w:rPr>
          <w:rFonts w:asciiTheme="minorHAnsi" w:hAnsiTheme="minorHAnsi" w:cs="Calibri"/>
        </w:rPr>
      </w:pPr>
      <w:r w:rsidRPr="008535E6">
        <w:rPr>
          <w:rFonts w:asciiTheme="minorHAnsi" w:hAnsiTheme="minorHAnsi" w:cs="Calibri"/>
        </w:rPr>
        <w:t>2018- 2019</w:t>
      </w:r>
      <w:r w:rsidR="006C508D">
        <w:rPr>
          <w:rFonts w:asciiTheme="minorHAnsi" w:hAnsiTheme="minorHAnsi" w:cs="Calibri"/>
        </w:rPr>
        <w:tab/>
        <w:t>10.713</w:t>
      </w:r>
    </w:p>
    <w:p w14:paraId="76402A06" w14:textId="77777777" w:rsidR="00E903E4" w:rsidRPr="00233934" w:rsidRDefault="00E903E4" w:rsidP="00D47102">
      <w:pPr>
        <w:pStyle w:val="Standard"/>
        <w:pBdr>
          <w:top w:val="single" w:sz="4" w:space="1" w:color="auto"/>
          <w:left w:val="single" w:sz="4" w:space="4" w:color="auto"/>
          <w:bottom w:val="single" w:sz="4" w:space="1" w:color="auto"/>
          <w:right w:val="single" w:sz="4" w:space="4" w:color="auto"/>
        </w:pBdr>
        <w:spacing w:after="0" w:line="240" w:lineRule="auto"/>
        <w:rPr>
          <w:rFonts w:asciiTheme="minorHAnsi" w:hAnsiTheme="minorHAnsi" w:cs="Calibri"/>
        </w:rPr>
      </w:pPr>
    </w:p>
    <w:p w14:paraId="16992889" w14:textId="77777777" w:rsidR="00380157" w:rsidRPr="00233934" w:rsidRDefault="00F8760C" w:rsidP="00D47102">
      <w:pPr>
        <w:pStyle w:val="Standard"/>
        <w:pBdr>
          <w:top w:val="single" w:sz="4" w:space="1" w:color="auto"/>
          <w:left w:val="single" w:sz="4" w:space="4" w:color="auto"/>
          <w:bottom w:val="single" w:sz="4" w:space="1" w:color="auto"/>
          <w:right w:val="single" w:sz="4" w:space="4" w:color="auto"/>
        </w:pBdr>
        <w:spacing w:after="0" w:line="240" w:lineRule="auto"/>
        <w:rPr>
          <w:rFonts w:asciiTheme="minorHAnsi" w:hAnsiTheme="minorHAnsi"/>
        </w:rPr>
      </w:pPr>
      <w:r w:rsidRPr="00233934">
        <w:rPr>
          <w:rFonts w:asciiTheme="minorHAnsi" w:hAnsiTheme="minorHAnsi" w:cs="Calibri"/>
          <w:b/>
        </w:rPr>
        <w:t xml:space="preserve">Aantal scholen </w:t>
      </w:r>
      <w:r w:rsidR="00D47102" w:rsidRPr="00233934">
        <w:rPr>
          <w:rFonts w:asciiTheme="minorHAnsi" w:hAnsiTheme="minorHAnsi" w:cs="Calibri"/>
          <w:b/>
        </w:rPr>
        <w:t xml:space="preserve">PO </w:t>
      </w:r>
      <w:r w:rsidRPr="00233934">
        <w:rPr>
          <w:rFonts w:asciiTheme="minorHAnsi" w:hAnsiTheme="minorHAnsi" w:cs="Calibri"/>
          <w:b/>
        </w:rPr>
        <w:t>Muziekimpuls</w:t>
      </w:r>
    </w:p>
    <w:p w14:paraId="0CB4C918" w14:textId="77777777" w:rsidR="00380157" w:rsidRPr="00233934" w:rsidRDefault="00F8760C" w:rsidP="00D47102">
      <w:pPr>
        <w:pStyle w:val="Standard"/>
        <w:pBdr>
          <w:top w:val="single" w:sz="4" w:space="1" w:color="auto"/>
          <w:left w:val="single" w:sz="4" w:space="4" w:color="auto"/>
          <w:bottom w:val="single" w:sz="4" w:space="1" w:color="auto"/>
          <w:right w:val="single" w:sz="4" w:space="4" w:color="auto"/>
        </w:pBdr>
        <w:spacing w:after="0" w:line="240" w:lineRule="auto"/>
        <w:rPr>
          <w:rFonts w:asciiTheme="minorHAnsi" w:hAnsiTheme="minorHAnsi"/>
        </w:rPr>
      </w:pPr>
      <w:r w:rsidRPr="00233934">
        <w:rPr>
          <w:rFonts w:asciiTheme="minorHAnsi" w:hAnsiTheme="minorHAnsi" w:cs="Calibri"/>
        </w:rPr>
        <w:t xml:space="preserve">2016-2017 </w:t>
      </w:r>
      <w:r w:rsidR="00D47102" w:rsidRPr="00233934">
        <w:rPr>
          <w:rFonts w:asciiTheme="minorHAnsi" w:hAnsiTheme="minorHAnsi" w:cs="Calibri"/>
        </w:rPr>
        <w:tab/>
      </w:r>
      <w:r w:rsidRPr="00233934">
        <w:rPr>
          <w:rFonts w:asciiTheme="minorHAnsi" w:hAnsiTheme="minorHAnsi" w:cs="Calibri"/>
        </w:rPr>
        <w:t>3</w:t>
      </w:r>
    </w:p>
    <w:p w14:paraId="0E934F79" w14:textId="77777777" w:rsidR="00380157" w:rsidRPr="00233934" w:rsidRDefault="00F8760C" w:rsidP="00D47102">
      <w:pPr>
        <w:pStyle w:val="Standard"/>
        <w:pBdr>
          <w:top w:val="single" w:sz="4" w:space="1" w:color="auto"/>
          <w:left w:val="single" w:sz="4" w:space="4" w:color="auto"/>
          <w:bottom w:val="single" w:sz="4" w:space="1" w:color="auto"/>
          <w:right w:val="single" w:sz="4" w:space="4" w:color="auto"/>
        </w:pBdr>
        <w:spacing w:after="0" w:line="240" w:lineRule="auto"/>
        <w:rPr>
          <w:rFonts w:asciiTheme="minorHAnsi" w:hAnsiTheme="minorHAnsi"/>
        </w:rPr>
      </w:pPr>
      <w:r w:rsidRPr="00233934">
        <w:rPr>
          <w:rFonts w:asciiTheme="minorHAnsi" w:hAnsiTheme="minorHAnsi" w:cs="Calibri"/>
        </w:rPr>
        <w:t xml:space="preserve">2017-2018  </w:t>
      </w:r>
      <w:r w:rsidR="00D47102" w:rsidRPr="00233934">
        <w:rPr>
          <w:rFonts w:asciiTheme="minorHAnsi" w:hAnsiTheme="minorHAnsi" w:cs="Calibri"/>
        </w:rPr>
        <w:tab/>
      </w:r>
      <w:r w:rsidRPr="00233934">
        <w:rPr>
          <w:rFonts w:asciiTheme="minorHAnsi" w:hAnsiTheme="minorHAnsi" w:cs="Calibri"/>
        </w:rPr>
        <w:t>9</w:t>
      </w:r>
    </w:p>
    <w:p w14:paraId="445C9FCF" w14:textId="77777777" w:rsidR="00380157" w:rsidRPr="00233934" w:rsidRDefault="00EA72DD" w:rsidP="00D47102">
      <w:pPr>
        <w:pStyle w:val="Standard"/>
        <w:pBdr>
          <w:top w:val="single" w:sz="4" w:space="1" w:color="auto"/>
          <w:left w:val="single" w:sz="4" w:space="4" w:color="auto"/>
          <w:bottom w:val="single" w:sz="4" w:space="1" w:color="auto"/>
          <w:right w:val="single" w:sz="4" w:space="4" w:color="auto"/>
        </w:pBdr>
        <w:spacing w:after="0" w:line="240" w:lineRule="auto"/>
        <w:rPr>
          <w:rFonts w:asciiTheme="minorHAnsi" w:hAnsiTheme="minorHAnsi"/>
        </w:rPr>
      </w:pPr>
      <w:r w:rsidRPr="008535E6">
        <w:rPr>
          <w:rFonts w:asciiTheme="minorHAnsi" w:hAnsiTheme="minorHAnsi"/>
        </w:rPr>
        <w:t>2018-2019</w:t>
      </w:r>
      <w:r w:rsidRPr="00233934">
        <w:rPr>
          <w:rFonts w:asciiTheme="minorHAnsi" w:hAnsiTheme="minorHAnsi"/>
        </w:rPr>
        <w:tab/>
      </w:r>
      <w:r w:rsidRPr="008535E6">
        <w:rPr>
          <w:rFonts w:asciiTheme="minorHAnsi" w:hAnsiTheme="minorHAnsi"/>
        </w:rPr>
        <w:t>18</w:t>
      </w:r>
    </w:p>
    <w:p w14:paraId="306BB3A6" w14:textId="77777777" w:rsidR="00380157" w:rsidRPr="00233934" w:rsidRDefault="00F8760C" w:rsidP="00D47102">
      <w:pPr>
        <w:pStyle w:val="Standard"/>
        <w:pBdr>
          <w:top w:val="single" w:sz="4" w:space="1" w:color="auto"/>
          <w:left w:val="single" w:sz="4" w:space="4" w:color="auto"/>
          <w:bottom w:val="single" w:sz="4" w:space="1" w:color="auto"/>
          <w:right w:val="single" w:sz="4" w:space="4" w:color="auto"/>
        </w:pBdr>
        <w:spacing w:after="0" w:line="240" w:lineRule="auto"/>
        <w:rPr>
          <w:rFonts w:asciiTheme="minorHAnsi" w:hAnsiTheme="minorHAnsi"/>
        </w:rPr>
      </w:pPr>
      <w:r w:rsidRPr="00233934">
        <w:rPr>
          <w:rFonts w:asciiTheme="minorHAnsi" w:hAnsiTheme="minorHAnsi" w:cs="Calibri"/>
          <w:b/>
        </w:rPr>
        <w:t>Aantal docenturen in het onderwijs</w:t>
      </w:r>
    </w:p>
    <w:p w14:paraId="2ED7ACEA" w14:textId="77777777" w:rsidR="00380157" w:rsidRPr="00233934" w:rsidRDefault="00F8760C" w:rsidP="00D47102">
      <w:pPr>
        <w:pStyle w:val="Standard"/>
        <w:pBdr>
          <w:top w:val="single" w:sz="4" w:space="1" w:color="auto"/>
          <w:left w:val="single" w:sz="4" w:space="4" w:color="auto"/>
          <w:bottom w:val="single" w:sz="4" w:space="1" w:color="auto"/>
          <w:right w:val="single" w:sz="4" w:space="4" w:color="auto"/>
        </w:pBdr>
        <w:spacing w:after="0" w:line="240" w:lineRule="auto"/>
        <w:rPr>
          <w:rFonts w:asciiTheme="minorHAnsi" w:hAnsiTheme="minorHAnsi"/>
        </w:rPr>
      </w:pPr>
      <w:r w:rsidRPr="00233934">
        <w:rPr>
          <w:rFonts w:asciiTheme="minorHAnsi" w:hAnsiTheme="minorHAnsi" w:cs="Calibri"/>
        </w:rPr>
        <w:t xml:space="preserve">2015-2016 </w:t>
      </w:r>
      <w:r w:rsidR="00D47102" w:rsidRPr="00233934">
        <w:rPr>
          <w:rFonts w:asciiTheme="minorHAnsi" w:hAnsiTheme="minorHAnsi" w:cs="Calibri"/>
        </w:rPr>
        <w:tab/>
      </w:r>
      <w:r w:rsidRPr="00233934">
        <w:rPr>
          <w:rFonts w:asciiTheme="minorHAnsi" w:hAnsiTheme="minorHAnsi" w:cs="Calibri"/>
        </w:rPr>
        <w:t>1.009</w:t>
      </w:r>
    </w:p>
    <w:p w14:paraId="23115D09" w14:textId="77777777" w:rsidR="00380157" w:rsidRPr="00233934" w:rsidRDefault="00F8760C" w:rsidP="00D47102">
      <w:pPr>
        <w:pStyle w:val="Standard"/>
        <w:pBdr>
          <w:top w:val="single" w:sz="4" w:space="1" w:color="auto"/>
          <w:left w:val="single" w:sz="4" w:space="4" w:color="auto"/>
          <w:bottom w:val="single" w:sz="4" w:space="1" w:color="auto"/>
          <w:right w:val="single" w:sz="4" w:space="4" w:color="auto"/>
        </w:pBdr>
        <w:spacing w:after="0" w:line="240" w:lineRule="auto"/>
        <w:rPr>
          <w:rFonts w:asciiTheme="minorHAnsi" w:hAnsiTheme="minorHAnsi"/>
        </w:rPr>
      </w:pPr>
      <w:r w:rsidRPr="00233934">
        <w:rPr>
          <w:rFonts w:asciiTheme="minorHAnsi" w:hAnsiTheme="minorHAnsi" w:cs="Calibri"/>
        </w:rPr>
        <w:t xml:space="preserve">2016-2017 </w:t>
      </w:r>
      <w:r w:rsidR="00D47102" w:rsidRPr="00233934">
        <w:rPr>
          <w:rFonts w:asciiTheme="minorHAnsi" w:hAnsiTheme="minorHAnsi" w:cs="Calibri"/>
        </w:rPr>
        <w:tab/>
      </w:r>
      <w:r w:rsidRPr="00233934">
        <w:rPr>
          <w:rFonts w:asciiTheme="minorHAnsi" w:hAnsiTheme="minorHAnsi" w:cs="Calibri"/>
        </w:rPr>
        <w:t>1.618</w:t>
      </w:r>
    </w:p>
    <w:p w14:paraId="6C2AD571" w14:textId="77777777" w:rsidR="00380157" w:rsidRPr="008535E6" w:rsidRDefault="00F8760C" w:rsidP="00D47102">
      <w:pPr>
        <w:pStyle w:val="Standard"/>
        <w:pBdr>
          <w:top w:val="single" w:sz="4" w:space="1" w:color="auto"/>
          <w:left w:val="single" w:sz="4" w:space="4" w:color="auto"/>
          <w:bottom w:val="single" w:sz="4" w:space="1" w:color="auto"/>
          <w:right w:val="single" w:sz="4" w:space="4" w:color="auto"/>
        </w:pBdr>
        <w:spacing w:after="0" w:line="240" w:lineRule="auto"/>
        <w:rPr>
          <w:rFonts w:asciiTheme="minorHAnsi" w:hAnsiTheme="minorHAnsi" w:cs="Calibri"/>
        </w:rPr>
      </w:pPr>
      <w:r w:rsidRPr="008535E6">
        <w:rPr>
          <w:rFonts w:asciiTheme="minorHAnsi" w:hAnsiTheme="minorHAnsi" w:cs="Calibri"/>
        </w:rPr>
        <w:t xml:space="preserve">2017-2018 </w:t>
      </w:r>
      <w:r w:rsidR="00D47102" w:rsidRPr="008535E6">
        <w:rPr>
          <w:rFonts w:asciiTheme="minorHAnsi" w:hAnsiTheme="minorHAnsi" w:cs="Calibri"/>
        </w:rPr>
        <w:tab/>
      </w:r>
      <w:r w:rsidRPr="008535E6">
        <w:rPr>
          <w:rFonts w:asciiTheme="minorHAnsi" w:hAnsiTheme="minorHAnsi" w:cs="Calibri"/>
        </w:rPr>
        <w:t>1.919</w:t>
      </w:r>
    </w:p>
    <w:p w14:paraId="424B5293" w14:textId="77777777" w:rsidR="00E903E4" w:rsidRPr="00233934" w:rsidRDefault="00E903E4" w:rsidP="00D47102">
      <w:pPr>
        <w:pStyle w:val="Standard"/>
        <w:pBdr>
          <w:top w:val="single" w:sz="4" w:space="1" w:color="auto"/>
          <w:left w:val="single" w:sz="4" w:space="4" w:color="auto"/>
          <w:bottom w:val="single" w:sz="4" w:space="1" w:color="auto"/>
          <w:right w:val="single" w:sz="4" w:space="4" w:color="auto"/>
        </w:pBdr>
        <w:spacing w:after="0" w:line="240" w:lineRule="auto"/>
        <w:rPr>
          <w:rFonts w:asciiTheme="minorHAnsi" w:hAnsiTheme="minorHAnsi"/>
        </w:rPr>
      </w:pPr>
      <w:r w:rsidRPr="008535E6">
        <w:rPr>
          <w:rFonts w:asciiTheme="minorHAnsi" w:hAnsiTheme="minorHAnsi" w:cs="Calibri"/>
        </w:rPr>
        <w:t>2018-2019</w:t>
      </w:r>
      <w:r w:rsidR="00EA72DD" w:rsidRPr="00233934">
        <w:rPr>
          <w:rFonts w:asciiTheme="minorHAnsi" w:hAnsiTheme="minorHAnsi" w:cs="Calibri"/>
        </w:rPr>
        <w:tab/>
      </w:r>
      <w:r w:rsidR="006C508D">
        <w:rPr>
          <w:rFonts w:asciiTheme="minorHAnsi" w:hAnsiTheme="minorHAnsi" w:cs="Calibri"/>
        </w:rPr>
        <w:t>2.965</w:t>
      </w:r>
    </w:p>
    <w:p w14:paraId="5EABBB6D" w14:textId="77777777" w:rsidR="00380157" w:rsidRPr="00233934" w:rsidRDefault="00380157" w:rsidP="00B01C8D">
      <w:pPr>
        <w:pStyle w:val="Standard"/>
        <w:spacing w:after="0" w:line="240" w:lineRule="auto"/>
        <w:rPr>
          <w:rFonts w:asciiTheme="minorHAnsi" w:hAnsiTheme="minorHAnsi" w:cs="Calibri"/>
        </w:rPr>
      </w:pPr>
    </w:p>
    <w:p w14:paraId="7D421F42" w14:textId="77777777" w:rsidR="00380157" w:rsidRPr="00233934" w:rsidRDefault="00380157" w:rsidP="00B01C8D">
      <w:pPr>
        <w:pStyle w:val="Standard"/>
        <w:spacing w:after="0" w:line="240" w:lineRule="auto"/>
        <w:rPr>
          <w:rFonts w:asciiTheme="minorHAnsi" w:hAnsiTheme="minorHAnsi"/>
        </w:rPr>
      </w:pPr>
    </w:p>
    <w:p w14:paraId="6CB61EEF" w14:textId="77777777" w:rsidR="004C7F57" w:rsidRPr="00233934" w:rsidRDefault="004C7F57" w:rsidP="004C7F57">
      <w:pPr>
        <w:rPr>
          <w:rFonts w:asciiTheme="minorHAnsi" w:hAnsiTheme="minorHAnsi"/>
          <w:u w:val="single"/>
        </w:rPr>
      </w:pPr>
      <w:r w:rsidRPr="00233934">
        <w:rPr>
          <w:rFonts w:asciiTheme="minorHAnsi" w:hAnsiTheme="minorHAnsi"/>
          <w:u w:val="single"/>
        </w:rPr>
        <w:t xml:space="preserve">Theater </w:t>
      </w:r>
    </w:p>
    <w:p w14:paraId="21CDAFB0" w14:textId="77777777" w:rsidR="00B81428" w:rsidRPr="00233934" w:rsidRDefault="00B81428" w:rsidP="00B81428">
      <w:pPr>
        <w:autoSpaceDE w:val="0"/>
        <w:adjustRightInd w:val="0"/>
        <w:rPr>
          <w:rFonts w:asciiTheme="minorHAnsi" w:hAnsiTheme="minorHAnsi"/>
        </w:rPr>
      </w:pPr>
      <w:r w:rsidRPr="00233934">
        <w:rPr>
          <w:rFonts w:asciiTheme="minorHAnsi" w:hAnsiTheme="minorHAnsi"/>
        </w:rPr>
        <w:t xml:space="preserve">Hoewel de gemeente Woerden dicht in de buurt ligt van verschillende grote steden (Utrecht, Amsterdam, Rotterdam, Den Haag), zijn de inwoners erg trots op hun theater en komen ze er graag. </w:t>
      </w:r>
    </w:p>
    <w:p w14:paraId="6AD9A5F6" w14:textId="77777777" w:rsidR="00B81428" w:rsidRPr="00B81428" w:rsidRDefault="00B81428" w:rsidP="00B81428">
      <w:pPr>
        <w:rPr>
          <w:rFonts w:asciiTheme="minorHAnsi" w:hAnsiTheme="minorHAnsi"/>
        </w:rPr>
      </w:pPr>
      <w:r w:rsidRPr="00233934">
        <w:rPr>
          <w:rFonts w:asciiTheme="minorHAnsi" w:hAnsiTheme="minorHAnsi"/>
        </w:rPr>
        <w:t>Er wordt jaarlijks een programma samengesteld dat een staalkaart vormt van alle podiumdisciplines: muziektheater, muziek, theater, cabaret, kleinkunst en jeugdtheater en -dans. Geprobeerd wordt om alle geledingen van de Woerdense bevolking tegemoet te komen in hun theatersmaak en tegelijkertijd om bezoekers uit te dagen en hen te verleiden zich te laten verrassen met iets onbekends, jong talent en spannende makers.</w:t>
      </w:r>
      <w:r w:rsidRPr="00B81428">
        <w:rPr>
          <w:rFonts w:asciiTheme="minorHAnsi" w:eastAsiaTheme="minorHAnsi" w:hAnsiTheme="minorHAnsi" w:cstheme="minorBidi"/>
        </w:rPr>
        <w:br/>
      </w:r>
      <w:r w:rsidRPr="00233934">
        <w:rPr>
          <w:rFonts w:asciiTheme="minorHAnsi" w:eastAsiaTheme="minorHAnsi" w:hAnsiTheme="minorHAnsi" w:cstheme="minorBidi"/>
        </w:rPr>
        <w:t xml:space="preserve">Het afgelopen seizoen </w:t>
      </w:r>
      <w:r w:rsidRPr="00B81428">
        <w:rPr>
          <w:rFonts w:asciiTheme="minorHAnsi" w:eastAsiaTheme="minorHAnsi" w:hAnsiTheme="minorHAnsi" w:cstheme="minorBidi"/>
        </w:rPr>
        <w:t>is het prog</w:t>
      </w:r>
      <w:r w:rsidRPr="00233934">
        <w:rPr>
          <w:rFonts w:asciiTheme="minorHAnsi" w:eastAsiaTheme="minorHAnsi" w:hAnsiTheme="minorHAnsi" w:cstheme="minorBidi"/>
        </w:rPr>
        <w:t xml:space="preserve">ramma </w:t>
      </w:r>
      <w:r w:rsidR="006C508D">
        <w:rPr>
          <w:rFonts w:asciiTheme="minorHAnsi" w:eastAsiaTheme="minorHAnsi" w:hAnsiTheme="minorHAnsi" w:cstheme="minorBidi"/>
        </w:rPr>
        <w:t xml:space="preserve">verder </w:t>
      </w:r>
      <w:r w:rsidRPr="00233934">
        <w:rPr>
          <w:rFonts w:asciiTheme="minorHAnsi" w:eastAsiaTheme="minorHAnsi" w:hAnsiTheme="minorHAnsi" w:cstheme="minorBidi"/>
        </w:rPr>
        <w:t>aangescherpt.</w:t>
      </w:r>
    </w:p>
    <w:p w14:paraId="3AC0C2F5" w14:textId="77777777" w:rsidR="00B81428" w:rsidRDefault="00B81428" w:rsidP="00B81428">
      <w:pPr>
        <w:widowControl/>
        <w:suppressAutoHyphens w:val="0"/>
        <w:autoSpaceDE w:val="0"/>
        <w:adjustRightInd w:val="0"/>
        <w:textAlignment w:val="auto"/>
        <w:rPr>
          <w:rFonts w:asciiTheme="minorHAnsi" w:eastAsiaTheme="minorHAnsi" w:hAnsiTheme="minorHAnsi" w:cstheme="minorBidi"/>
        </w:rPr>
      </w:pPr>
      <w:r w:rsidRPr="00233934">
        <w:rPr>
          <w:rFonts w:asciiTheme="minorHAnsi" w:eastAsiaTheme="minorHAnsi" w:hAnsiTheme="minorHAnsi" w:cs="Calibri"/>
          <w:color w:val="000000"/>
        </w:rPr>
        <w:t xml:space="preserve">Met behulp van de landelijke programmeringssubsidie van het Fonds </w:t>
      </w:r>
      <w:r w:rsidRPr="00B81428">
        <w:rPr>
          <w:rFonts w:asciiTheme="minorHAnsi" w:eastAsiaTheme="minorHAnsi" w:hAnsiTheme="minorHAnsi" w:cs="Calibri"/>
          <w:color w:val="000000"/>
        </w:rPr>
        <w:t xml:space="preserve">hebben meer risico kunnen nemen en vaker voorstellingen kunnen programmeren waarbij publieksucces niet gegarandeerd was, zoals bijvoorbeeld voorstellingen van Hotel Modern, </w:t>
      </w:r>
      <w:proofErr w:type="spellStart"/>
      <w:r w:rsidRPr="00B81428">
        <w:rPr>
          <w:rFonts w:asciiTheme="minorHAnsi" w:eastAsiaTheme="minorHAnsi" w:hAnsiTheme="minorHAnsi" w:cs="Calibri"/>
          <w:color w:val="000000"/>
        </w:rPr>
        <w:t>Suburbia</w:t>
      </w:r>
      <w:proofErr w:type="spellEnd"/>
      <w:r w:rsidRPr="00B81428">
        <w:rPr>
          <w:rFonts w:asciiTheme="minorHAnsi" w:eastAsiaTheme="minorHAnsi" w:hAnsiTheme="minorHAnsi" w:cs="Calibri"/>
          <w:color w:val="000000"/>
        </w:rPr>
        <w:t xml:space="preserve">, De Dansers, Artemis en Laura van </w:t>
      </w:r>
      <w:proofErr w:type="spellStart"/>
      <w:r w:rsidRPr="00B81428">
        <w:rPr>
          <w:rFonts w:asciiTheme="minorHAnsi" w:eastAsiaTheme="minorHAnsi" w:hAnsiTheme="minorHAnsi" w:cs="Calibri"/>
          <w:color w:val="000000"/>
        </w:rPr>
        <w:t>Dolron</w:t>
      </w:r>
      <w:proofErr w:type="spellEnd"/>
      <w:r w:rsidRPr="00B81428">
        <w:rPr>
          <w:rFonts w:asciiTheme="minorHAnsi" w:eastAsiaTheme="minorHAnsi" w:hAnsiTheme="minorHAnsi" w:cs="Calibri"/>
          <w:color w:val="000000"/>
        </w:rPr>
        <w:t xml:space="preserve">. Het aantal jeugdvoorstellingen is toegenomen naar </w:t>
      </w:r>
      <w:r w:rsidRPr="00233934">
        <w:rPr>
          <w:rFonts w:asciiTheme="minorHAnsi" w:eastAsiaTheme="minorHAnsi" w:hAnsiTheme="minorHAnsi" w:cs="Calibri"/>
          <w:color w:val="000000"/>
        </w:rPr>
        <w:t xml:space="preserve">één </w:t>
      </w:r>
      <w:r w:rsidRPr="00B81428">
        <w:rPr>
          <w:rFonts w:asciiTheme="minorHAnsi" w:eastAsiaTheme="minorHAnsi" w:hAnsiTheme="minorHAnsi" w:cs="Calibri"/>
          <w:color w:val="000000"/>
        </w:rPr>
        <w:t xml:space="preserve">per maand met o.a. </w:t>
      </w:r>
      <w:proofErr w:type="spellStart"/>
      <w:r w:rsidRPr="00B81428">
        <w:rPr>
          <w:rFonts w:asciiTheme="minorHAnsi" w:eastAsiaTheme="minorHAnsi" w:hAnsiTheme="minorHAnsi" w:cs="Calibri"/>
          <w:color w:val="000000"/>
        </w:rPr>
        <w:t>Dado</w:t>
      </w:r>
      <w:proofErr w:type="spellEnd"/>
      <w:r w:rsidRPr="00B81428">
        <w:rPr>
          <w:rFonts w:asciiTheme="minorHAnsi" w:eastAsiaTheme="minorHAnsi" w:hAnsiTheme="minorHAnsi" w:cs="Calibri"/>
          <w:color w:val="000000"/>
        </w:rPr>
        <w:t xml:space="preserve"> Dans en Maas Theater en Dans. </w:t>
      </w:r>
      <w:r w:rsidRPr="00B81428">
        <w:rPr>
          <w:rFonts w:asciiTheme="minorHAnsi" w:eastAsiaTheme="minorHAnsi" w:hAnsiTheme="minorHAnsi" w:cstheme="minorBidi"/>
        </w:rPr>
        <w:br/>
        <w:t>Het bezettingspercentage in seizoen 2018-2019</w:t>
      </w:r>
      <w:r w:rsidRPr="00233934">
        <w:rPr>
          <w:rFonts w:asciiTheme="minorHAnsi" w:eastAsiaTheme="minorHAnsi" w:hAnsiTheme="minorHAnsi" w:cstheme="minorBidi"/>
        </w:rPr>
        <w:t xml:space="preserve"> was 79</w:t>
      </w:r>
      <w:r w:rsidRPr="00B81428">
        <w:rPr>
          <w:rFonts w:asciiTheme="minorHAnsi" w:eastAsiaTheme="minorHAnsi" w:hAnsiTheme="minorHAnsi" w:cstheme="minorBidi"/>
        </w:rPr>
        <w:t xml:space="preserve"> %. Dit is weer iets h</w:t>
      </w:r>
      <w:r w:rsidRPr="00233934">
        <w:rPr>
          <w:rFonts w:asciiTheme="minorHAnsi" w:eastAsiaTheme="minorHAnsi" w:hAnsiTheme="minorHAnsi" w:cstheme="minorBidi"/>
        </w:rPr>
        <w:t xml:space="preserve">oger dan het seizoen ervoor. </w:t>
      </w:r>
      <w:r w:rsidRPr="00B81428">
        <w:rPr>
          <w:rFonts w:asciiTheme="minorHAnsi" w:eastAsiaTheme="minorHAnsi" w:hAnsiTheme="minorHAnsi" w:cstheme="minorBidi"/>
        </w:rPr>
        <w:t xml:space="preserve">We zijn er in geslaagd om o.a. door concepten als </w:t>
      </w:r>
      <w:r w:rsidRPr="00233934">
        <w:rPr>
          <w:rFonts w:asciiTheme="minorHAnsi" w:eastAsiaTheme="minorHAnsi" w:hAnsiTheme="minorHAnsi" w:cstheme="minorBidi"/>
        </w:rPr>
        <w:t xml:space="preserve">Super </w:t>
      </w:r>
      <w:proofErr w:type="spellStart"/>
      <w:r w:rsidRPr="00233934">
        <w:rPr>
          <w:rFonts w:asciiTheme="minorHAnsi" w:eastAsiaTheme="minorHAnsi" w:hAnsiTheme="minorHAnsi" w:cstheme="minorBidi"/>
        </w:rPr>
        <w:t>Sunday</w:t>
      </w:r>
      <w:proofErr w:type="spellEnd"/>
      <w:r w:rsidRPr="00233934">
        <w:rPr>
          <w:rFonts w:asciiTheme="minorHAnsi" w:eastAsiaTheme="minorHAnsi" w:hAnsiTheme="minorHAnsi" w:cstheme="minorBidi"/>
        </w:rPr>
        <w:t xml:space="preserve">, </w:t>
      </w:r>
      <w:r w:rsidRPr="00B81428">
        <w:rPr>
          <w:rFonts w:asciiTheme="minorHAnsi" w:eastAsiaTheme="minorHAnsi" w:hAnsiTheme="minorHAnsi" w:cstheme="minorBidi"/>
        </w:rPr>
        <w:t xml:space="preserve">Broodje Theater en Breek de Week nieuw publiek naar ons theater te trekken. </w:t>
      </w:r>
    </w:p>
    <w:p w14:paraId="1003FCC2" w14:textId="77777777" w:rsidR="006C508D" w:rsidRPr="00233934" w:rsidRDefault="006C508D" w:rsidP="00B81428">
      <w:pPr>
        <w:widowControl/>
        <w:suppressAutoHyphens w:val="0"/>
        <w:autoSpaceDE w:val="0"/>
        <w:adjustRightInd w:val="0"/>
        <w:textAlignment w:val="auto"/>
        <w:rPr>
          <w:rFonts w:asciiTheme="minorHAnsi" w:eastAsiaTheme="minorHAnsi" w:hAnsiTheme="minorHAnsi" w:cs="Calibri"/>
          <w:color w:val="000000"/>
        </w:rPr>
      </w:pPr>
    </w:p>
    <w:p w14:paraId="04046A75" w14:textId="77777777" w:rsidR="00B81428" w:rsidRPr="00233934" w:rsidRDefault="00B81428" w:rsidP="00B81428">
      <w:pPr>
        <w:rPr>
          <w:rFonts w:asciiTheme="minorHAnsi" w:hAnsiTheme="minorHAnsi"/>
        </w:rPr>
      </w:pPr>
    </w:p>
    <w:p w14:paraId="3874C506" w14:textId="77777777" w:rsidR="00604EB4" w:rsidRPr="00233934" w:rsidRDefault="00604EB4" w:rsidP="00604EB4">
      <w:pPr>
        <w:pStyle w:val="Standard"/>
        <w:pBdr>
          <w:top w:val="single" w:sz="4" w:space="1" w:color="00000A"/>
          <w:left w:val="single" w:sz="4" w:space="4" w:color="00000A"/>
          <w:bottom w:val="single" w:sz="4" w:space="1" w:color="00000A"/>
          <w:right w:val="single" w:sz="4" w:space="4" w:color="00000A"/>
        </w:pBdr>
        <w:spacing w:after="0" w:line="240" w:lineRule="auto"/>
        <w:rPr>
          <w:rFonts w:asciiTheme="minorHAnsi" w:hAnsiTheme="minorHAnsi"/>
        </w:rPr>
      </w:pPr>
      <w:r w:rsidRPr="00233934">
        <w:rPr>
          <w:rFonts w:asciiTheme="minorHAnsi" w:hAnsiTheme="minorHAnsi"/>
          <w:color w:val="000000"/>
        </w:rPr>
        <w:lastRenderedPageBreak/>
        <w:t xml:space="preserve">Theaterprogramma </w:t>
      </w:r>
      <w:r w:rsidRPr="00233934">
        <w:rPr>
          <w:rFonts w:asciiTheme="minorHAnsi" w:hAnsiTheme="minorHAnsi"/>
          <w:i/>
          <w:color w:val="000000"/>
        </w:rPr>
        <w:br/>
        <w:t>Seizoen</w:t>
      </w:r>
      <w:r w:rsidRPr="00233934">
        <w:rPr>
          <w:rFonts w:asciiTheme="minorHAnsi" w:hAnsiTheme="minorHAnsi"/>
          <w:i/>
          <w:color w:val="000000"/>
        </w:rPr>
        <w:tab/>
      </w:r>
      <w:r w:rsidRPr="00233934">
        <w:rPr>
          <w:rFonts w:asciiTheme="minorHAnsi" w:hAnsiTheme="minorHAnsi"/>
          <w:i/>
          <w:color w:val="000000"/>
        </w:rPr>
        <w:tab/>
        <w:t xml:space="preserve">aantal voorstellingen </w:t>
      </w:r>
      <w:r w:rsidRPr="00233934">
        <w:rPr>
          <w:rFonts w:asciiTheme="minorHAnsi" w:hAnsiTheme="minorHAnsi"/>
          <w:i/>
          <w:color w:val="000000"/>
        </w:rPr>
        <w:tab/>
        <w:t xml:space="preserve">bezoekers </w:t>
      </w:r>
      <w:r w:rsidRPr="00233934">
        <w:rPr>
          <w:rFonts w:asciiTheme="minorHAnsi" w:hAnsiTheme="minorHAnsi"/>
          <w:i/>
          <w:color w:val="000000"/>
        </w:rPr>
        <w:tab/>
        <w:t>bezettingspercentage</w:t>
      </w:r>
      <w:r w:rsidRPr="00233934">
        <w:rPr>
          <w:rFonts w:asciiTheme="minorHAnsi" w:hAnsiTheme="minorHAnsi"/>
          <w:i/>
          <w:color w:val="000000"/>
        </w:rPr>
        <w:br/>
      </w:r>
      <w:r w:rsidRPr="00233934">
        <w:rPr>
          <w:rFonts w:asciiTheme="minorHAnsi" w:hAnsiTheme="minorHAnsi"/>
        </w:rPr>
        <w:t>2015-2016</w:t>
      </w:r>
      <w:r w:rsidRPr="00233934">
        <w:rPr>
          <w:rFonts w:asciiTheme="minorHAnsi" w:hAnsiTheme="minorHAnsi"/>
        </w:rPr>
        <w:tab/>
        <w:t>85</w:t>
      </w:r>
      <w:r w:rsidRPr="00233934">
        <w:rPr>
          <w:rFonts w:asciiTheme="minorHAnsi" w:hAnsiTheme="minorHAnsi"/>
        </w:rPr>
        <w:tab/>
      </w:r>
      <w:r w:rsidRPr="00233934">
        <w:rPr>
          <w:rFonts w:asciiTheme="minorHAnsi" w:hAnsiTheme="minorHAnsi"/>
        </w:rPr>
        <w:tab/>
      </w:r>
      <w:r w:rsidRPr="00233934">
        <w:rPr>
          <w:rFonts w:asciiTheme="minorHAnsi" w:hAnsiTheme="minorHAnsi"/>
        </w:rPr>
        <w:tab/>
        <w:t>10.999</w:t>
      </w:r>
      <w:r w:rsidRPr="00233934">
        <w:rPr>
          <w:rFonts w:asciiTheme="minorHAnsi" w:hAnsiTheme="minorHAnsi"/>
        </w:rPr>
        <w:tab/>
      </w:r>
      <w:r w:rsidRPr="00233934">
        <w:rPr>
          <w:rFonts w:asciiTheme="minorHAnsi" w:hAnsiTheme="minorHAnsi"/>
        </w:rPr>
        <w:tab/>
        <w:t>72 %</w:t>
      </w:r>
    </w:p>
    <w:p w14:paraId="72B74BB2" w14:textId="77777777" w:rsidR="00604EB4" w:rsidRPr="00233934" w:rsidRDefault="00604EB4" w:rsidP="00604EB4">
      <w:pPr>
        <w:pStyle w:val="Standard"/>
        <w:pBdr>
          <w:top w:val="single" w:sz="4" w:space="1" w:color="00000A"/>
          <w:left w:val="single" w:sz="4" w:space="4" w:color="00000A"/>
          <w:bottom w:val="single" w:sz="4" w:space="1" w:color="00000A"/>
          <w:right w:val="single" w:sz="4" w:space="4" w:color="00000A"/>
        </w:pBdr>
        <w:spacing w:after="0" w:line="240" w:lineRule="auto"/>
        <w:rPr>
          <w:rFonts w:asciiTheme="minorHAnsi" w:hAnsiTheme="minorHAnsi"/>
        </w:rPr>
      </w:pPr>
      <w:r w:rsidRPr="00233934">
        <w:rPr>
          <w:rFonts w:asciiTheme="minorHAnsi" w:hAnsiTheme="minorHAnsi"/>
        </w:rPr>
        <w:t xml:space="preserve">2016-2017 </w:t>
      </w:r>
      <w:r w:rsidRPr="00233934">
        <w:rPr>
          <w:rFonts w:asciiTheme="minorHAnsi" w:hAnsiTheme="minorHAnsi"/>
        </w:rPr>
        <w:tab/>
        <w:t>69</w:t>
      </w:r>
      <w:r w:rsidRPr="00233934">
        <w:rPr>
          <w:rFonts w:asciiTheme="minorHAnsi" w:hAnsiTheme="minorHAnsi"/>
        </w:rPr>
        <w:tab/>
      </w:r>
      <w:r w:rsidRPr="00233934">
        <w:rPr>
          <w:rFonts w:asciiTheme="minorHAnsi" w:hAnsiTheme="minorHAnsi"/>
        </w:rPr>
        <w:tab/>
      </w:r>
      <w:r w:rsidRPr="00233934">
        <w:rPr>
          <w:rFonts w:asciiTheme="minorHAnsi" w:hAnsiTheme="minorHAnsi"/>
        </w:rPr>
        <w:tab/>
        <w:t>9.459</w:t>
      </w:r>
      <w:r w:rsidRPr="00233934">
        <w:rPr>
          <w:rFonts w:asciiTheme="minorHAnsi" w:hAnsiTheme="minorHAnsi"/>
        </w:rPr>
        <w:tab/>
      </w:r>
      <w:r w:rsidRPr="00233934">
        <w:rPr>
          <w:rFonts w:asciiTheme="minorHAnsi" w:hAnsiTheme="minorHAnsi"/>
        </w:rPr>
        <w:tab/>
        <w:t>79 %</w:t>
      </w:r>
    </w:p>
    <w:p w14:paraId="7CDFE7AB" w14:textId="77777777" w:rsidR="00604EB4" w:rsidRPr="006C508D" w:rsidRDefault="00604EB4" w:rsidP="00604EB4">
      <w:pPr>
        <w:pStyle w:val="Standard"/>
        <w:pBdr>
          <w:top w:val="single" w:sz="4" w:space="1" w:color="00000A"/>
          <w:left w:val="single" w:sz="4" w:space="4" w:color="00000A"/>
          <w:bottom w:val="single" w:sz="4" w:space="1" w:color="00000A"/>
          <w:right w:val="single" w:sz="4" w:space="4" w:color="00000A"/>
        </w:pBdr>
        <w:spacing w:after="0" w:line="240" w:lineRule="auto"/>
        <w:rPr>
          <w:rFonts w:asciiTheme="minorHAnsi" w:hAnsiTheme="minorHAnsi"/>
          <w:color w:val="000000"/>
        </w:rPr>
      </w:pPr>
      <w:r w:rsidRPr="006C508D">
        <w:rPr>
          <w:rFonts w:asciiTheme="minorHAnsi" w:hAnsiTheme="minorHAnsi"/>
        </w:rPr>
        <w:t xml:space="preserve">2017-2018 </w:t>
      </w:r>
      <w:r w:rsidRPr="006C508D">
        <w:rPr>
          <w:rFonts w:asciiTheme="minorHAnsi" w:hAnsiTheme="minorHAnsi"/>
          <w:color w:val="000000"/>
        </w:rPr>
        <w:t xml:space="preserve">     </w:t>
      </w:r>
      <w:r w:rsidRPr="006C508D">
        <w:rPr>
          <w:rFonts w:asciiTheme="minorHAnsi" w:hAnsiTheme="minorHAnsi"/>
          <w:color w:val="000000"/>
        </w:rPr>
        <w:tab/>
        <w:t>79</w:t>
      </w:r>
      <w:r w:rsidRPr="006C508D">
        <w:rPr>
          <w:rFonts w:asciiTheme="minorHAnsi" w:hAnsiTheme="minorHAnsi"/>
          <w:color w:val="000000"/>
        </w:rPr>
        <w:tab/>
      </w:r>
      <w:r w:rsidRPr="006C508D">
        <w:rPr>
          <w:rFonts w:asciiTheme="minorHAnsi" w:hAnsiTheme="minorHAnsi"/>
          <w:color w:val="000000"/>
        </w:rPr>
        <w:tab/>
      </w:r>
      <w:r w:rsidRPr="006C508D">
        <w:rPr>
          <w:rFonts w:asciiTheme="minorHAnsi" w:hAnsiTheme="minorHAnsi"/>
          <w:color w:val="000000"/>
        </w:rPr>
        <w:tab/>
        <w:t xml:space="preserve">10.395 </w:t>
      </w:r>
      <w:r w:rsidRPr="006C508D">
        <w:rPr>
          <w:rFonts w:asciiTheme="minorHAnsi" w:hAnsiTheme="minorHAnsi"/>
          <w:color w:val="000000"/>
        </w:rPr>
        <w:tab/>
      </w:r>
      <w:r w:rsidRPr="006C508D">
        <w:rPr>
          <w:rFonts w:asciiTheme="minorHAnsi" w:hAnsiTheme="minorHAnsi"/>
          <w:color w:val="000000"/>
        </w:rPr>
        <w:tab/>
        <w:t>77</w:t>
      </w:r>
      <w:r w:rsidR="001B33B0" w:rsidRPr="006C508D">
        <w:rPr>
          <w:rFonts w:asciiTheme="minorHAnsi" w:hAnsiTheme="minorHAnsi"/>
          <w:color w:val="000000"/>
        </w:rPr>
        <w:t xml:space="preserve"> </w:t>
      </w:r>
      <w:r w:rsidRPr="006C508D">
        <w:rPr>
          <w:rFonts w:asciiTheme="minorHAnsi" w:hAnsiTheme="minorHAnsi"/>
          <w:color w:val="000000"/>
        </w:rPr>
        <w:t>%</w:t>
      </w:r>
      <w:r w:rsidR="006C508D">
        <w:rPr>
          <w:rFonts w:asciiTheme="minorHAnsi" w:hAnsiTheme="minorHAnsi"/>
          <w:color w:val="000000"/>
        </w:rPr>
        <w:t xml:space="preserve"> </w:t>
      </w:r>
    </w:p>
    <w:p w14:paraId="34C77CA3" w14:textId="77777777" w:rsidR="00E903E4" w:rsidRPr="00233934" w:rsidRDefault="00E903E4" w:rsidP="00604EB4">
      <w:pPr>
        <w:pStyle w:val="Standard"/>
        <w:pBdr>
          <w:top w:val="single" w:sz="4" w:space="1" w:color="00000A"/>
          <w:left w:val="single" w:sz="4" w:space="4" w:color="00000A"/>
          <w:bottom w:val="single" w:sz="4" w:space="1" w:color="00000A"/>
          <w:right w:val="single" w:sz="4" w:space="4" w:color="00000A"/>
        </w:pBdr>
        <w:spacing w:after="0" w:line="240" w:lineRule="auto"/>
        <w:rPr>
          <w:rFonts w:asciiTheme="minorHAnsi" w:hAnsiTheme="minorHAnsi"/>
        </w:rPr>
      </w:pPr>
      <w:r w:rsidRPr="006C508D">
        <w:rPr>
          <w:rFonts w:asciiTheme="minorHAnsi" w:hAnsiTheme="minorHAnsi"/>
          <w:color w:val="000000"/>
        </w:rPr>
        <w:t>2018-2019</w:t>
      </w:r>
      <w:r w:rsidRPr="006C508D">
        <w:rPr>
          <w:rFonts w:asciiTheme="minorHAnsi" w:hAnsiTheme="minorHAnsi"/>
          <w:color w:val="000000"/>
        </w:rPr>
        <w:tab/>
      </w:r>
      <w:r w:rsidR="006C508D">
        <w:rPr>
          <w:rFonts w:asciiTheme="minorHAnsi" w:hAnsiTheme="minorHAnsi"/>
          <w:color w:val="000000"/>
        </w:rPr>
        <w:t xml:space="preserve">79 </w:t>
      </w:r>
      <w:r w:rsidR="006C508D">
        <w:rPr>
          <w:rFonts w:asciiTheme="minorHAnsi" w:hAnsiTheme="minorHAnsi"/>
          <w:color w:val="000000"/>
        </w:rPr>
        <w:tab/>
      </w:r>
      <w:r w:rsidR="006C508D">
        <w:rPr>
          <w:rFonts w:asciiTheme="minorHAnsi" w:hAnsiTheme="minorHAnsi"/>
          <w:color w:val="000000"/>
        </w:rPr>
        <w:tab/>
      </w:r>
      <w:r w:rsidR="006C508D">
        <w:rPr>
          <w:rFonts w:asciiTheme="minorHAnsi" w:hAnsiTheme="minorHAnsi"/>
          <w:color w:val="000000"/>
        </w:rPr>
        <w:tab/>
        <w:t>10.540</w:t>
      </w:r>
      <w:r w:rsidR="006C508D">
        <w:rPr>
          <w:rFonts w:asciiTheme="minorHAnsi" w:hAnsiTheme="minorHAnsi"/>
          <w:color w:val="000000"/>
        </w:rPr>
        <w:tab/>
      </w:r>
      <w:r w:rsidR="001B33B0" w:rsidRPr="006C508D">
        <w:rPr>
          <w:rFonts w:asciiTheme="minorHAnsi" w:hAnsiTheme="minorHAnsi"/>
          <w:color w:val="000000"/>
        </w:rPr>
        <w:tab/>
        <w:t>79 %</w:t>
      </w:r>
      <w:r w:rsidR="006C508D">
        <w:rPr>
          <w:rFonts w:asciiTheme="minorHAnsi" w:hAnsiTheme="minorHAnsi"/>
          <w:color w:val="000000"/>
        </w:rPr>
        <w:t xml:space="preserve"> </w:t>
      </w:r>
    </w:p>
    <w:p w14:paraId="64055A3F" w14:textId="77777777" w:rsidR="004C7F57" w:rsidRPr="00233934" w:rsidRDefault="004C7F57" w:rsidP="00B01C8D">
      <w:pPr>
        <w:pStyle w:val="Standard"/>
        <w:spacing w:after="0" w:line="240" w:lineRule="auto"/>
        <w:rPr>
          <w:rFonts w:asciiTheme="minorHAnsi" w:hAnsiTheme="minorHAnsi"/>
        </w:rPr>
      </w:pPr>
    </w:p>
    <w:p w14:paraId="3C640558" w14:textId="77777777" w:rsidR="004C7F57" w:rsidRPr="00233934" w:rsidRDefault="004C7F57" w:rsidP="00B01C8D">
      <w:pPr>
        <w:pStyle w:val="Standard"/>
        <w:spacing w:after="0" w:line="240" w:lineRule="auto"/>
        <w:rPr>
          <w:rFonts w:asciiTheme="minorHAnsi" w:hAnsiTheme="minorHAnsi"/>
        </w:rPr>
      </w:pPr>
    </w:p>
    <w:p w14:paraId="642DCE5E" w14:textId="77777777" w:rsidR="00380157" w:rsidRPr="00233934" w:rsidRDefault="00F8760C" w:rsidP="00B01C8D">
      <w:pPr>
        <w:pStyle w:val="Standard"/>
        <w:spacing w:after="0" w:line="240" w:lineRule="auto"/>
        <w:rPr>
          <w:rFonts w:asciiTheme="minorHAnsi" w:hAnsiTheme="minorHAnsi" w:cs="Calibri"/>
          <w:b/>
          <w:bCs/>
          <w:i/>
        </w:rPr>
      </w:pPr>
      <w:r w:rsidRPr="00233934">
        <w:rPr>
          <w:rFonts w:asciiTheme="minorHAnsi" w:hAnsiTheme="minorHAnsi" w:cs="Calibri"/>
          <w:b/>
          <w:bCs/>
          <w:i/>
        </w:rPr>
        <w:t xml:space="preserve">Het Klooster zet expertise in </w:t>
      </w:r>
      <w:proofErr w:type="spellStart"/>
      <w:r w:rsidRPr="00233934">
        <w:rPr>
          <w:rFonts w:asciiTheme="minorHAnsi" w:hAnsiTheme="minorHAnsi" w:cs="Calibri"/>
          <w:b/>
          <w:bCs/>
          <w:i/>
        </w:rPr>
        <w:t>in</w:t>
      </w:r>
      <w:proofErr w:type="spellEnd"/>
      <w:r w:rsidRPr="00233934">
        <w:rPr>
          <w:rFonts w:asciiTheme="minorHAnsi" w:hAnsiTheme="minorHAnsi" w:cs="Calibri"/>
          <w:b/>
          <w:bCs/>
          <w:i/>
        </w:rPr>
        <w:t xml:space="preserve"> het sociale domein met als resultaat ontmoeting, inspiratie en versterking sociale cohesie.</w:t>
      </w:r>
    </w:p>
    <w:p w14:paraId="4C52DE57" w14:textId="77777777" w:rsidR="00B81428" w:rsidRPr="00233934" w:rsidRDefault="00B81428" w:rsidP="00B01C8D">
      <w:pPr>
        <w:pStyle w:val="Standard"/>
        <w:spacing w:after="0" w:line="240" w:lineRule="auto"/>
        <w:rPr>
          <w:rFonts w:asciiTheme="minorHAnsi" w:hAnsiTheme="minorHAnsi" w:cs="Calibri"/>
          <w:b/>
          <w:bCs/>
          <w:i/>
        </w:rPr>
      </w:pPr>
    </w:p>
    <w:p w14:paraId="2228828E" w14:textId="77777777" w:rsidR="00B81428" w:rsidRPr="00233934" w:rsidRDefault="00B81428" w:rsidP="00B81428">
      <w:pPr>
        <w:pStyle w:val="Default"/>
        <w:rPr>
          <w:rFonts w:asciiTheme="minorHAnsi" w:hAnsiTheme="minorHAnsi"/>
          <w:sz w:val="22"/>
          <w:szCs w:val="22"/>
        </w:rPr>
      </w:pPr>
      <w:r w:rsidRPr="00233934">
        <w:rPr>
          <w:rFonts w:asciiTheme="minorHAnsi" w:hAnsiTheme="minorHAnsi"/>
          <w:sz w:val="22"/>
          <w:szCs w:val="22"/>
        </w:rPr>
        <w:t xml:space="preserve">De functie van Het Klooster reikt veel verder dan voor velen zichtbaar is. Met kennis en toewijding worden specifieke doelgroepen bereikt. Muziek, dans en theater worden als middel ingezet om ontmoeting en persoonlijke ontwikkeling te stimuleren. Het kan probleemgroepen ontwikkelingskansen bieden en de verstandhouding tussen buurtbewoners en probleemroepen daarbinnen verbeteren. </w:t>
      </w:r>
    </w:p>
    <w:p w14:paraId="072537FD" w14:textId="77777777" w:rsidR="00B81428" w:rsidRPr="00233934" w:rsidRDefault="00B81428" w:rsidP="002239C1">
      <w:pPr>
        <w:pStyle w:val="Default"/>
        <w:rPr>
          <w:rFonts w:asciiTheme="minorHAnsi" w:hAnsiTheme="minorHAnsi"/>
          <w:sz w:val="22"/>
          <w:szCs w:val="22"/>
        </w:rPr>
      </w:pPr>
      <w:r w:rsidRPr="00233934">
        <w:rPr>
          <w:rFonts w:asciiTheme="minorHAnsi" w:hAnsiTheme="minorHAnsi"/>
          <w:sz w:val="22"/>
          <w:szCs w:val="22"/>
        </w:rPr>
        <w:t xml:space="preserve">Het Klooster werkt hierin samen met partners als Welzijn Woerden, Buurtwerk en KNM Kind &amp; </w:t>
      </w:r>
      <w:proofErr w:type="spellStart"/>
      <w:r w:rsidRPr="00233934">
        <w:rPr>
          <w:rFonts w:asciiTheme="minorHAnsi" w:hAnsiTheme="minorHAnsi"/>
          <w:sz w:val="22"/>
          <w:szCs w:val="22"/>
        </w:rPr>
        <w:t>Co.</w:t>
      </w:r>
      <w:proofErr w:type="spellEnd"/>
      <w:r w:rsidRPr="00233934">
        <w:rPr>
          <w:rFonts w:asciiTheme="minorHAnsi" w:hAnsiTheme="minorHAnsi"/>
          <w:sz w:val="22"/>
          <w:szCs w:val="22"/>
        </w:rPr>
        <w:t xml:space="preserve"> Hieronder volgen een paar voorbeelden van projecten waar Het Klooster zich voor heeft ingezet.</w:t>
      </w:r>
    </w:p>
    <w:p w14:paraId="39E19371" w14:textId="77777777" w:rsidR="002239C1" w:rsidRPr="00B81428" w:rsidRDefault="002239C1" w:rsidP="002239C1">
      <w:pPr>
        <w:pStyle w:val="Default"/>
        <w:rPr>
          <w:rFonts w:asciiTheme="minorHAnsi" w:hAnsiTheme="minorHAnsi"/>
          <w:sz w:val="22"/>
          <w:szCs w:val="22"/>
        </w:rPr>
      </w:pPr>
    </w:p>
    <w:p w14:paraId="1DE2282D" w14:textId="77777777" w:rsidR="00380157" w:rsidRPr="00233934" w:rsidRDefault="003E6BC2" w:rsidP="00233934">
      <w:pPr>
        <w:widowControl/>
        <w:suppressAutoHyphens w:val="0"/>
        <w:autoSpaceDN/>
        <w:spacing w:after="160" w:line="259" w:lineRule="auto"/>
        <w:textAlignment w:val="auto"/>
        <w:rPr>
          <w:rFonts w:asciiTheme="minorHAnsi" w:hAnsiTheme="minorHAnsi" w:cs="Arial"/>
        </w:rPr>
      </w:pPr>
      <w:r>
        <w:rPr>
          <w:rFonts w:asciiTheme="minorHAnsi" w:hAnsiTheme="minorHAnsi" w:cs="Arial"/>
        </w:rPr>
        <w:t>We ga</w:t>
      </w:r>
      <w:r w:rsidR="00233934" w:rsidRPr="00233934">
        <w:rPr>
          <w:rFonts w:asciiTheme="minorHAnsi" w:hAnsiTheme="minorHAnsi" w:cs="Arial"/>
        </w:rPr>
        <w:t>ven muzieklessen aan peutergroepen waarin kinderen zitten met een taalachterstand.</w:t>
      </w:r>
      <w:r w:rsidR="00233934" w:rsidRPr="00233934">
        <w:rPr>
          <w:rFonts w:asciiTheme="minorHAnsi" w:eastAsiaTheme="minorHAnsi" w:hAnsiTheme="minorHAnsi" w:cstheme="minorBidi"/>
        </w:rPr>
        <w:br/>
      </w:r>
      <w:r>
        <w:rPr>
          <w:rFonts w:asciiTheme="minorHAnsi" w:hAnsiTheme="minorHAnsi" w:cs="Arial"/>
        </w:rPr>
        <w:t>Iedere maand kwamen</w:t>
      </w:r>
      <w:r w:rsidR="00233934" w:rsidRPr="00233934">
        <w:rPr>
          <w:rFonts w:asciiTheme="minorHAnsi" w:hAnsiTheme="minorHAnsi" w:cs="Arial"/>
        </w:rPr>
        <w:t xml:space="preserve"> oude en nieuwe Woerdenaren in Het Klooster </w:t>
      </w:r>
      <w:r>
        <w:rPr>
          <w:rFonts w:asciiTheme="minorHAnsi" w:hAnsiTheme="minorHAnsi" w:cs="Arial"/>
        </w:rPr>
        <w:t xml:space="preserve">bij </w:t>
      </w:r>
      <w:r w:rsidR="00233934" w:rsidRPr="00233934">
        <w:rPr>
          <w:rFonts w:asciiTheme="minorHAnsi" w:hAnsiTheme="minorHAnsi" w:cs="Arial"/>
        </w:rPr>
        <w:t xml:space="preserve">elkaar </w:t>
      </w:r>
      <w:r>
        <w:rPr>
          <w:rFonts w:asciiTheme="minorHAnsi" w:hAnsiTheme="minorHAnsi" w:cs="Arial"/>
        </w:rPr>
        <w:t xml:space="preserve">om </w:t>
      </w:r>
      <w:r w:rsidR="00233934" w:rsidRPr="00233934">
        <w:rPr>
          <w:rFonts w:asciiTheme="minorHAnsi" w:hAnsiTheme="minorHAnsi" w:cs="Arial"/>
        </w:rPr>
        <w:t xml:space="preserve">Nederlandse liedjes </w:t>
      </w:r>
      <w:r>
        <w:rPr>
          <w:rFonts w:asciiTheme="minorHAnsi" w:hAnsiTheme="minorHAnsi" w:cs="Arial"/>
        </w:rPr>
        <w:t xml:space="preserve">te zingen </w:t>
      </w:r>
      <w:r w:rsidR="00233934" w:rsidRPr="00233934">
        <w:rPr>
          <w:rFonts w:asciiTheme="minorHAnsi" w:hAnsiTheme="minorHAnsi" w:cs="Arial"/>
        </w:rPr>
        <w:t>tijdens Zing Nederlands met me.</w:t>
      </w:r>
      <w:r w:rsidR="00233934">
        <w:rPr>
          <w:rFonts w:asciiTheme="minorHAnsi" w:hAnsiTheme="minorHAnsi" w:cs="Arial"/>
        </w:rPr>
        <w:br/>
        <w:t>Buurtwerk verzorg</w:t>
      </w:r>
      <w:r>
        <w:rPr>
          <w:rFonts w:asciiTheme="minorHAnsi" w:hAnsiTheme="minorHAnsi" w:cs="Arial"/>
        </w:rPr>
        <w:t>de</w:t>
      </w:r>
      <w:r w:rsidR="00233934">
        <w:rPr>
          <w:rFonts w:asciiTheme="minorHAnsi" w:hAnsiTheme="minorHAnsi" w:cs="Arial"/>
        </w:rPr>
        <w:t xml:space="preserve"> in het Klooster trainingen voor jongeren die in hun buurt fungeren als peertrainers . </w:t>
      </w:r>
      <w:r w:rsidR="00233934">
        <w:rPr>
          <w:rFonts w:asciiTheme="minorHAnsi" w:hAnsiTheme="minorHAnsi" w:cs="Arial"/>
        </w:rPr>
        <w:br/>
      </w:r>
      <w:r w:rsidR="002239C1" w:rsidRPr="00233934">
        <w:rPr>
          <w:rFonts w:asciiTheme="minorHAnsi" w:eastAsiaTheme="minorHAnsi" w:hAnsiTheme="minorHAnsi" w:cstheme="minorBidi"/>
        </w:rPr>
        <w:t xml:space="preserve">Op 7 september 2018 </w:t>
      </w:r>
      <w:r>
        <w:rPr>
          <w:rFonts w:asciiTheme="minorHAnsi" w:eastAsiaTheme="minorHAnsi" w:hAnsiTheme="minorHAnsi" w:cstheme="minorBidi"/>
        </w:rPr>
        <w:t>vond</w:t>
      </w:r>
      <w:r w:rsidR="002239C1" w:rsidRPr="00233934">
        <w:rPr>
          <w:rFonts w:asciiTheme="minorHAnsi" w:eastAsiaTheme="minorHAnsi" w:hAnsiTheme="minorHAnsi" w:cstheme="minorBidi"/>
        </w:rPr>
        <w:t xml:space="preserve"> tijdens </w:t>
      </w:r>
      <w:r w:rsidR="00B81428" w:rsidRPr="00B81428">
        <w:rPr>
          <w:rFonts w:asciiTheme="minorHAnsi" w:eastAsiaTheme="minorHAnsi" w:hAnsiTheme="minorHAnsi" w:cstheme="minorBidi"/>
        </w:rPr>
        <w:t>Open Monumenten Dag</w:t>
      </w:r>
      <w:r w:rsidR="002239C1" w:rsidRPr="00233934">
        <w:rPr>
          <w:rFonts w:asciiTheme="minorHAnsi" w:eastAsiaTheme="minorHAnsi" w:hAnsiTheme="minorHAnsi" w:cstheme="minorBidi"/>
        </w:rPr>
        <w:t xml:space="preserve"> in Het Klooster een </w:t>
      </w:r>
      <w:r w:rsidR="00B81428" w:rsidRPr="00B81428">
        <w:rPr>
          <w:rFonts w:asciiTheme="minorHAnsi" w:eastAsiaTheme="minorHAnsi" w:hAnsiTheme="minorHAnsi" w:cstheme="minorBidi"/>
        </w:rPr>
        <w:t xml:space="preserve">hoorcollege </w:t>
      </w:r>
      <w:r w:rsidR="002239C1" w:rsidRPr="00233934">
        <w:rPr>
          <w:rFonts w:asciiTheme="minorHAnsi" w:eastAsiaTheme="minorHAnsi" w:hAnsiTheme="minorHAnsi" w:cstheme="minorBidi"/>
        </w:rPr>
        <w:t>plaats en fungeer</w:t>
      </w:r>
      <w:r>
        <w:rPr>
          <w:rFonts w:asciiTheme="minorHAnsi" w:eastAsiaTheme="minorHAnsi" w:hAnsiTheme="minorHAnsi" w:cstheme="minorBidi"/>
        </w:rPr>
        <w:t>de</w:t>
      </w:r>
      <w:r w:rsidR="002239C1" w:rsidRPr="00233934">
        <w:rPr>
          <w:rFonts w:asciiTheme="minorHAnsi" w:eastAsiaTheme="minorHAnsi" w:hAnsiTheme="minorHAnsi" w:cstheme="minorBidi"/>
        </w:rPr>
        <w:t xml:space="preserve"> Het Klooster als </w:t>
      </w:r>
      <w:r w:rsidR="00B81428" w:rsidRPr="00B81428">
        <w:rPr>
          <w:rFonts w:asciiTheme="minorHAnsi" w:eastAsiaTheme="minorHAnsi" w:hAnsiTheme="minorHAnsi" w:cstheme="minorBidi"/>
        </w:rPr>
        <w:t xml:space="preserve">startpunt </w:t>
      </w:r>
      <w:r w:rsidR="002239C1" w:rsidRPr="00233934">
        <w:rPr>
          <w:rFonts w:asciiTheme="minorHAnsi" w:eastAsiaTheme="minorHAnsi" w:hAnsiTheme="minorHAnsi" w:cstheme="minorBidi"/>
        </w:rPr>
        <w:t xml:space="preserve">voor de rondleidingen van scholieren onder leiding van gidsen. Op 27 september 2018 </w:t>
      </w:r>
      <w:r>
        <w:rPr>
          <w:rFonts w:asciiTheme="minorHAnsi" w:eastAsiaTheme="minorHAnsi" w:hAnsiTheme="minorHAnsi" w:cstheme="minorBidi"/>
        </w:rPr>
        <w:t>organiseerde</w:t>
      </w:r>
      <w:r w:rsidR="002239C1" w:rsidRPr="00233934">
        <w:rPr>
          <w:rFonts w:asciiTheme="minorHAnsi" w:eastAsiaTheme="minorHAnsi" w:hAnsiTheme="minorHAnsi" w:cstheme="minorBidi"/>
        </w:rPr>
        <w:t xml:space="preserve"> de Mantelmeeuw een s</w:t>
      </w:r>
      <w:r w:rsidR="00B81428" w:rsidRPr="00B81428">
        <w:rPr>
          <w:rFonts w:asciiTheme="minorHAnsi" w:eastAsiaTheme="minorHAnsi" w:hAnsiTheme="minorHAnsi" w:cstheme="minorBidi"/>
        </w:rPr>
        <w:t xml:space="preserve">ymposium </w:t>
      </w:r>
      <w:r w:rsidR="002239C1" w:rsidRPr="00233934">
        <w:rPr>
          <w:rFonts w:asciiTheme="minorHAnsi" w:eastAsiaTheme="minorHAnsi" w:hAnsiTheme="minorHAnsi" w:cstheme="minorBidi"/>
        </w:rPr>
        <w:t xml:space="preserve">in het Klooster. </w:t>
      </w:r>
      <w:r w:rsidR="002239C1" w:rsidRPr="00233934">
        <w:rPr>
          <w:rFonts w:asciiTheme="minorHAnsi" w:eastAsiaTheme="minorHAnsi" w:hAnsiTheme="minorHAnsi" w:cstheme="minorBidi"/>
        </w:rPr>
        <w:br/>
      </w:r>
      <w:r w:rsidR="00B81428" w:rsidRPr="00B81428">
        <w:rPr>
          <w:rFonts w:asciiTheme="minorHAnsi" w:eastAsiaTheme="minorHAnsi" w:hAnsiTheme="minorHAnsi" w:cs="Calibri"/>
        </w:rPr>
        <w:t xml:space="preserve">NEDERLAND LEEST JUNIOR, </w:t>
      </w:r>
      <w:r>
        <w:rPr>
          <w:rFonts w:asciiTheme="minorHAnsi" w:eastAsiaTheme="minorHAnsi" w:hAnsiTheme="minorHAnsi" w:cs="Calibri"/>
        </w:rPr>
        <w:t>verzorgde</w:t>
      </w:r>
      <w:r w:rsidR="002239C1" w:rsidRPr="00233934">
        <w:rPr>
          <w:rFonts w:asciiTheme="minorHAnsi" w:eastAsiaTheme="minorHAnsi" w:hAnsiTheme="minorHAnsi" w:cs="Calibri"/>
        </w:rPr>
        <w:t xml:space="preserve"> hier workshops </w:t>
      </w:r>
      <w:r w:rsidR="00B81428" w:rsidRPr="00B81428">
        <w:rPr>
          <w:rFonts w:asciiTheme="minorHAnsi" w:eastAsiaTheme="minorHAnsi" w:hAnsiTheme="minorHAnsi" w:cs="Calibri"/>
        </w:rPr>
        <w:t>i</w:t>
      </w:r>
      <w:r w:rsidR="002239C1" w:rsidRPr="00233934">
        <w:rPr>
          <w:rFonts w:asciiTheme="minorHAnsi" w:eastAsiaTheme="minorHAnsi" w:hAnsiTheme="minorHAnsi" w:cs="Calibri"/>
        </w:rPr>
        <w:t xml:space="preserve">n samenwerking met de </w:t>
      </w:r>
      <w:r w:rsidR="00B81428" w:rsidRPr="00B81428">
        <w:rPr>
          <w:rFonts w:asciiTheme="minorHAnsi" w:eastAsiaTheme="minorHAnsi" w:hAnsiTheme="minorHAnsi" w:cs="Calibri"/>
        </w:rPr>
        <w:t>Regiobibliotheek</w:t>
      </w:r>
      <w:r w:rsidR="002239C1" w:rsidRPr="00233934">
        <w:rPr>
          <w:rFonts w:asciiTheme="minorHAnsi" w:eastAsiaTheme="minorHAnsi" w:hAnsiTheme="minorHAnsi" w:cs="Calibri"/>
        </w:rPr>
        <w:t xml:space="preserve"> die uitmonden in een wedstrijd in de theaterzaal. </w:t>
      </w:r>
      <w:r w:rsidR="00B81428" w:rsidRPr="00B81428">
        <w:rPr>
          <w:rFonts w:asciiTheme="minorHAnsi" w:eastAsiaTheme="minorHAnsi" w:hAnsiTheme="minorHAnsi" w:cs="Calibri"/>
        </w:rPr>
        <w:t xml:space="preserve"> </w:t>
      </w:r>
      <w:r w:rsidR="00233934">
        <w:rPr>
          <w:rFonts w:asciiTheme="minorHAnsi" w:hAnsiTheme="minorHAnsi" w:cs="Arial"/>
        </w:rPr>
        <w:br/>
      </w:r>
      <w:r w:rsidR="002239C1" w:rsidRPr="00233934">
        <w:rPr>
          <w:rFonts w:asciiTheme="minorHAnsi" w:eastAsiaTheme="minorHAnsi" w:hAnsiTheme="minorHAnsi" w:cs="Calibri"/>
        </w:rPr>
        <w:t xml:space="preserve">Op 4 november 2018 </w:t>
      </w:r>
      <w:r>
        <w:rPr>
          <w:rFonts w:asciiTheme="minorHAnsi" w:eastAsiaTheme="minorHAnsi" w:hAnsiTheme="minorHAnsi" w:cs="Calibri"/>
        </w:rPr>
        <w:t>waren</w:t>
      </w:r>
      <w:r w:rsidR="002239C1" w:rsidRPr="00233934">
        <w:rPr>
          <w:rFonts w:asciiTheme="minorHAnsi" w:eastAsiaTheme="minorHAnsi" w:hAnsiTheme="minorHAnsi" w:cs="Calibri"/>
        </w:rPr>
        <w:t xml:space="preserve"> we het Pietenhuis, </w:t>
      </w:r>
      <w:r w:rsidR="00B81428" w:rsidRPr="00B81428">
        <w:rPr>
          <w:rFonts w:asciiTheme="minorHAnsi" w:eastAsiaTheme="minorHAnsi" w:hAnsiTheme="minorHAnsi" w:cs="Calibri"/>
        </w:rPr>
        <w:t xml:space="preserve">uitvalsbasis voor de Pieten en op 1 december </w:t>
      </w:r>
      <w:r w:rsidR="00413971">
        <w:rPr>
          <w:rFonts w:asciiTheme="minorHAnsi" w:eastAsiaTheme="minorHAnsi" w:hAnsiTheme="minorHAnsi" w:cs="Calibri"/>
        </w:rPr>
        <w:t>2018 hield</w:t>
      </w:r>
      <w:r w:rsidR="002239C1" w:rsidRPr="00233934">
        <w:rPr>
          <w:rFonts w:asciiTheme="minorHAnsi" w:eastAsiaTheme="minorHAnsi" w:hAnsiTheme="minorHAnsi" w:cs="Calibri"/>
        </w:rPr>
        <w:t xml:space="preserve"> </w:t>
      </w:r>
      <w:r w:rsidR="00B81428" w:rsidRPr="00B81428">
        <w:rPr>
          <w:rFonts w:asciiTheme="minorHAnsi" w:eastAsiaTheme="minorHAnsi" w:hAnsiTheme="minorHAnsi" w:cs="Calibri"/>
        </w:rPr>
        <w:t>Sint in Woerden</w:t>
      </w:r>
      <w:r w:rsidR="002239C1" w:rsidRPr="00233934">
        <w:rPr>
          <w:rFonts w:asciiTheme="minorHAnsi" w:eastAsiaTheme="minorHAnsi" w:hAnsiTheme="minorHAnsi" w:cs="Calibri"/>
        </w:rPr>
        <w:t xml:space="preserve"> bij ons</w:t>
      </w:r>
      <w:r w:rsidR="00B81428" w:rsidRPr="00B81428">
        <w:rPr>
          <w:rFonts w:asciiTheme="minorHAnsi" w:eastAsiaTheme="minorHAnsi" w:hAnsiTheme="minorHAnsi" w:cs="Calibri"/>
        </w:rPr>
        <w:t xml:space="preserve"> audiëntie en </w:t>
      </w:r>
      <w:r w:rsidR="00413971">
        <w:rPr>
          <w:rFonts w:asciiTheme="minorHAnsi" w:eastAsiaTheme="minorHAnsi" w:hAnsiTheme="minorHAnsi" w:cs="Calibri"/>
        </w:rPr>
        <w:t xml:space="preserve">vonden </w:t>
      </w:r>
      <w:r w:rsidR="00B81428" w:rsidRPr="00B81428">
        <w:rPr>
          <w:rFonts w:asciiTheme="minorHAnsi" w:eastAsiaTheme="minorHAnsi" w:hAnsiTheme="minorHAnsi" w:cs="Calibri"/>
        </w:rPr>
        <w:t>workshops</w:t>
      </w:r>
      <w:r w:rsidR="00413971">
        <w:rPr>
          <w:rFonts w:asciiTheme="minorHAnsi" w:eastAsiaTheme="minorHAnsi" w:hAnsiTheme="minorHAnsi" w:cs="Calibri"/>
        </w:rPr>
        <w:t xml:space="preserve"> muziek en dans plaats. </w:t>
      </w:r>
      <w:r w:rsidR="00233934">
        <w:rPr>
          <w:rFonts w:asciiTheme="minorHAnsi" w:hAnsiTheme="minorHAnsi" w:cs="Arial"/>
        </w:rPr>
        <w:br/>
      </w:r>
      <w:r w:rsidR="00B81428" w:rsidRPr="00B81428">
        <w:rPr>
          <w:rFonts w:asciiTheme="minorHAnsi" w:eastAsiaTheme="minorHAnsi" w:hAnsiTheme="minorHAnsi" w:cs="Calibri"/>
          <w:color w:val="000000"/>
        </w:rPr>
        <w:t xml:space="preserve">Cursisten </w:t>
      </w:r>
      <w:r w:rsidR="002239C1" w:rsidRPr="00233934">
        <w:rPr>
          <w:rFonts w:asciiTheme="minorHAnsi" w:eastAsiaTheme="minorHAnsi" w:hAnsiTheme="minorHAnsi" w:cs="Calibri"/>
          <w:color w:val="000000"/>
        </w:rPr>
        <w:t xml:space="preserve">van Het Klooster </w:t>
      </w:r>
      <w:r>
        <w:rPr>
          <w:rFonts w:asciiTheme="minorHAnsi" w:eastAsiaTheme="minorHAnsi" w:hAnsiTheme="minorHAnsi" w:cs="Calibri"/>
          <w:color w:val="000000"/>
        </w:rPr>
        <w:t>speelden</w:t>
      </w:r>
      <w:r w:rsidR="00B81428" w:rsidRPr="00B81428">
        <w:rPr>
          <w:rFonts w:asciiTheme="minorHAnsi" w:eastAsiaTheme="minorHAnsi" w:hAnsiTheme="minorHAnsi" w:cs="Calibri"/>
          <w:color w:val="000000"/>
        </w:rPr>
        <w:t xml:space="preserve"> kerstmuziek voor gasten, ouderen en v</w:t>
      </w:r>
      <w:r w:rsidR="002239C1" w:rsidRPr="00233934">
        <w:rPr>
          <w:rFonts w:asciiTheme="minorHAnsi" w:eastAsiaTheme="minorHAnsi" w:hAnsiTheme="minorHAnsi" w:cs="Calibri"/>
          <w:color w:val="000000"/>
        </w:rPr>
        <w:t xml:space="preserve">rijwilligers van De Zonnebloem op </w:t>
      </w:r>
      <w:r w:rsidR="00B81428" w:rsidRPr="00B81428">
        <w:rPr>
          <w:rFonts w:asciiTheme="minorHAnsi" w:eastAsiaTheme="minorHAnsi" w:hAnsiTheme="minorHAnsi" w:cs="Calibri"/>
          <w:color w:val="000000"/>
        </w:rPr>
        <w:t>15 december 2018</w:t>
      </w:r>
      <w:r w:rsidR="002239C1" w:rsidRPr="00233934">
        <w:rPr>
          <w:rFonts w:asciiTheme="minorHAnsi" w:eastAsiaTheme="minorHAnsi" w:hAnsiTheme="minorHAnsi" w:cs="Calibri"/>
          <w:color w:val="000000"/>
        </w:rPr>
        <w:t>.</w:t>
      </w:r>
      <w:r w:rsidR="00233934">
        <w:rPr>
          <w:rFonts w:asciiTheme="minorHAnsi" w:hAnsiTheme="minorHAnsi" w:cs="Arial"/>
        </w:rPr>
        <w:br/>
      </w:r>
      <w:r w:rsidR="002239C1" w:rsidRPr="00233934">
        <w:rPr>
          <w:rFonts w:asciiTheme="minorHAnsi" w:eastAsiaTheme="minorHAnsi" w:hAnsiTheme="minorHAnsi" w:cstheme="minorBidi"/>
        </w:rPr>
        <w:t>Tijdens Internationale Vrouwendag op 8 maart</w:t>
      </w:r>
      <w:r>
        <w:rPr>
          <w:rFonts w:asciiTheme="minorHAnsi" w:eastAsiaTheme="minorHAnsi" w:hAnsiTheme="minorHAnsi" w:cstheme="minorBidi"/>
        </w:rPr>
        <w:t xml:space="preserve"> 2019 vond opnieuw</w:t>
      </w:r>
      <w:r w:rsidR="002239C1" w:rsidRPr="00233934">
        <w:rPr>
          <w:rFonts w:asciiTheme="minorHAnsi" w:eastAsiaTheme="minorHAnsi" w:hAnsiTheme="minorHAnsi" w:cstheme="minorBidi"/>
        </w:rPr>
        <w:t xml:space="preserve"> Vrouwen van Woerden plaats in het theater. </w:t>
      </w:r>
      <w:r w:rsidR="00233934">
        <w:rPr>
          <w:rFonts w:asciiTheme="minorHAnsi" w:hAnsiTheme="minorHAnsi" w:cs="Arial"/>
        </w:rPr>
        <w:br/>
      </w:r>
      <w:r>
        <w:rPr>
          <w:rFonts w:asciiTheme="minorHAnsi" w:eastAsiaTheme="minorHAnsi" w:hAnsiTheme="minorHAnsi" w:cstheme="minorBidi"/>
        </w:rPr>
        <w:t>Er werd</w:t>
      </w:r>
      <w:r w:rsidR="002239C1" w:rsidRPr="00233934">
        <w:rPr>
          <w:rFonts w:asciiTheme="minorHAnsi" w:eastAsiaTheme="minorHAnsi" w:hAnsiTheme="minorHAnsi" w:cstheme="minorBidi"/>
        </w:rPr>
        <w:t xml:space="preserve"> een benefiet</w:t>
      </w:r>
      <w:r w:rsidR="00B81428" w:rsidRPr="00B81428">
        <w:rPr>
          <w:rFonts w:asciiTheme="minorHAnsi" w:eastAsiaTheme="minorHAnsi" w:hAnsiTheme="minorHAnsi" w:cstheme="minorBidi"/>
        </w:rPr>
        <w:t xml:space="preserve">concert </w:t>
      </w:r>
      <w:r w:rsidR="002239C1" w:rsidRPr="00233934">
        <w:rPr>
          <w:rFonts w:asciiTheme="minorHAnsi" w:eastAsiaTheme="minorHAnsi" w:hAnsiTheme="minorHAnsi" w:cstheme="minorBidi"/>
        </w:rPr>
        <w:t xml:space="preserve">georganiseerd </w:t>
      </w:r>
      <w:r w:rsidR="00B81428" w:rsidRPr="00B81428">
        <w:rPr>
          <w:rFonts w:asciiTheme="minorHAnsi" w:eastAsiaTheme="minorHAnsi" w:hAnsiTheme="minorHAnsi" w:cstheme="minorBidi"/>
        </w:rPr>
        <w:t xml:space="preserve">voor Owen </w:t>
      </w:r>
      <w:r w:rsidR="002239C1" w:rsidRPr="00233934">
        <w:rPr>
          <w:rFonts w:asciiTheme="minorHAnsi" w:eastAsiaTheme="minorHAnsi" w:hAnsiTheme="minorHAnsi" w:cstheme="minorBidi"/>
        </w:rPr>
        <w:t xml:space="preserve">op </w:t>
      </w:r>
      <w:r w:rsidR="00B81428" w:rsidRPr="00B81428">
        <w:rPr>
          <w:rFonts w:asciiTheme="minorHAnsi" w:eastAsiaTheme="minorHAnsi" w:hAnsiTheme="minorHAnsi" w:cstheme="minorBidi"/>
        </w:rPr>
        <w:t>31 maart 2019</w:t>
      </w:r>
      <w:r w:rsidR="002239C1" w:rsidRPr="00233934">
        <w:rPr>
          <w:rFonts w:asciiTheme="minorHAnsi" w:eastAsiaTheme="minorHAnsi" w:hAnsiTheme="minorHAnsi" w:cstheme="minorBidi"/>
        </w:rPr>
        <w:t>.</w:t>
      </w:r>
      <w:r w:rsidR="00233934">
        <w:rPr>
          <w:rFonts w:asciiTheme="minorHAnsi" w:hAnsiTheme="minorHAnsi" w:cs="Arial"/>
        </w:rPr>
        <w:br/>
      </w:r>
      <w:r w:rsidR="00787727" w:rsidRPr="00233934">
        <w:rPr>
          <w:rFonts w:asciiTheme="minorHAnsi" w:eastAsiaTheme="minorHAnsi" w:hAnsiTheme="minorHAnsi" w:cstheme="minorBidi"/>
        </w:rPr>
        <w:t>S</w:t>
      </w:r>
      <w:r>
        <w:rPr>
          <w:rFonts w:asciiTheme="minorHAnsi" w:eastAsiaTheme="minorHAnsi" w:hAnsiTheme="minorHAnsi" w:cstheme="minorBidi"/>
        </w:rPr>
        <w:t>tichting Ontmoeting Woerden kwam</w:t>
      </w:r>
      <w:r w:rsidR="00787727" w:rsidRPr="00233934">
        <w:rPr>
          <w:rFonts w:asciiTheme="minorHAnsi" w:eastAsiaTheme="minorHAnsi" w:hAnsiTheme="minorHAnsi" w:cstheme="minorBidi"/>
        </w:rPr>
        <w:t xml:space="preserve"> hier bij elkaar op </w:t>
      </w:r>
      <w:r w:rsidR="002239C1" w:rsidRPr="00B81428">
        <w:rPr>
          <w:rFonts w:asciiTheme="minorHAnsi" w:eastAsiaTheme="minorHAnsi" w:hAnsiTheme="minorHAnsi" w:cstheme="minorBidi"/>
        </w:rPr>
        <w:t>3 april 2019</w:t>
      </w:r>
      <w:r w:rsidR="00233934">
        <w:rPr>
          <w:rFonts w:asciiTheme="minorHAnsi" w:hAnsiTheme="minorHAnsi" w:cs="Arial"/>
        </w:rPr>
        <w:br/>
      </w:r>
      <w:r w:rsidR="00233934">
        <w:rPr>
          <w:rFonts w:asciiTheme="minorHAnsi" w:eastAsiaTheme="minorHAnsi" w:hAnsiTheme="minorHAnsi" w:cstheme="minorBidi"/>
        </w:rPr>
        <w:t>E</w:t>
      </w:r>
      <w:r w:rsidR="00B81428" w:rsidRPr="00B81428">
        <w:rPr>
          <w:rFonts w:asciiTheme="minorHAnsi" w:eastAsiaTheme="minorHAnsi" w:hAnsiTheme="minorHAnsi" w:cstheme="minorBidi"/>
        </w:rPr>
        <w:t xml:space="preserve">én keer per maand </w:t>
      </w:r>
      <w:r>
        <w:rPr>
          <w:rFonts w:asciiTheme="minorHAnsi" w:eastAsiaTheme="minorHAnsi" w:hAnsiTheme="minorHAnsi" w:cstheme="minorBidi"/>
        </w:rPr>
        <w:t xml:space="preserve">vormde </w:t>
      </w:r>
      <w:r w:rsidR="00787727" w:rsidRPr="00233934">
        <w:rPr>
          <w:rFonts w:asciiTheme="minorHAnsi" w:eastAsiaTheme="minorHAnsi" w:hAnsiTheme="minorHAnsi" w:cstheme="minorBidi"/>
        </w:rPr>
        <w:t xml:space="preserve">onze </w:t>
      </w:r>
      <w:r w:rsidR="00B81428" w:rsidRPr="00B81428">
        <w:rPr>
          <w:rFonts w:asciiTheme="minorHAnsi" w:eastAsiaTheme="minorHAnsi" w:hAnsiTheme="minorHAnsi" w:cstheme="minorBidi"/>
        </w:rPr>
        <w:t>bibliotheek</w:t>
      </w:r>
      <w:r w:rsidR="00787727" w:rsidRPr="00233934">
        <w:rPr>
          <w:rFonts w:asciiTheme="minorHAnsi" w:eastAsiaTheme="minorHAnsi" w:hAnsiTheme="minorHAnsi" w:cstheme="minorBidi"/>
        </w:rPr>
        <w:t xml:space="preserve"> het decor</w:t>
      </w:r>
      <w:r w:rsidR="00B81428" w:rsidRPr="00B81428">
        <w:rPr>
          <w:rFonts w:asciiTheme="minorHAnsi" w:eastAsiaTheme="minorHAnsi" w:hAnsiTheme="minorHAnsi" w:cstheme="minorBidi"/>
        </w:rPr>
        <w:t xml:space="preserve"> voor het opnemen van </w:t>
      </w:r>
      <w:r w:rsidR="00787727" w:rsidRPr="00233934">
        <w:rPr>
          <w:rFonts w:asciiTheme="minorHAnsi" w:eastAsiaTheme="minorHAnsi" w:hAnsiTheme="minorHAnsi" w:cstheme="minorBidi"/>
        </w:rPr>
        <w:t xml:space="preserve">een podcast over Woerden, de </w:t>
      </w:r>
      <w:proofErr w:type="spellStart"/>
      <w:r w:rsidR="00787727" w:rsidRPr="00233934">
        <w:rPr>
          <w:rFonts w:asciiTheme="minorHAnsi" w:eastAsiaTheme="minorHAnsi" w:hAnsiTheme="minorHAnsi" w:cstheme="minorBidi"/>
        </w:rPr>
        <w:t>Palli</w:t>
      </w:r>
      <w:proofErr w:type="spellEnd"/>
      <w:r w:rsidR="00787727" w:rsidRPr="00233934">
        <w:rPr>
          <w:rFonts w:asciiTheme="minorHAnsi" w:eastAsiaTheme="minorHAnsi" w:hAnsiTheme="minorHAnsi" w:cstheme="minorBidi"/>
        </w:rPr>
        <w:t xml:space="preserve"> &amp; Bart show.</w:t>
      </w:r>
    </w:p>
    <w:p w14:paraId="082BFCD3" w14:textId="77777777" w:rsidR="00787727" w:rsidRPr="00233934" w:rsidRDefault="00787727" w:rsidP="00B01C8D">
      <w:pPr>
        <w:pStyle w:val="Standard"/>
        <w:spacing w:after="0" w:line="240" w:lineRule="auto"/>
        <w:rPr>
          <w:rFonts w:asciiTheme="minorHAnsi" w:hAnsiTheme="minorHAnsi" w:cs="Calibri"/>
          <w:bCs/>
        </w:rPr>
      </w:pPr>
    </w:p>
    <w:p w14:paraId="1A8EE027" w14:textId="77777777" w:rsidR="00380157" w:rsidRPr="00233934" w:rsidRDefault="00F8760C" w:rsidP="00B01C8D">
      <w:pPr>
        <w:pStyle w:val="Standard"/>
        <w:spacing w:after="0" w:line="240" w:lineRule="auto"/>
        <w:rPr>
          <w:rFonts w:asciiTheme="minorHAnsi" w:hAnsiTheme="minorHAnsi" w:cs="Calibri"/>
          <w:b/>
          <w:bCs/>
          <w:i/>
        </w:rPr>
      </w:pPr>
      <w:r w:rsidRPr="00233934">
        <w:rPr>
          <w:rFonts w:asciiTheme="minorHAnsi" w:hAnsiTheme="minorHAnsi" w:cs="Calibri"/>
          <w:b/>
          <w:bCs/>
          <w:i/>
        </w:rPr>
        <w:t>Het Klooster brengt inwoners van Woerden in contact met de geschiedenis en Het Verhaal van Woerden.</w:t>
      </w:r>
    </w:p>
    <w:p w14:paraId="763A062A" w14:textId="77777777" w:rsidR="00787727" w:rsidRPr="00233934" w:rsidRDefault="00787727" w:rsidP="00787727">
      <w:pPr>
        <w:widowControl/>
        <w:suppressAutoHyphens w:val="0"/>
        <w:autoSpaceDE w:val="0"/>
        <w:adjustRightInd w:val="0"/>
        <w:textAlignment w:val="auto"/>
        <w:rPr>
          <w:rFonts w:asciiTheme="minorHAnsi" w:hAnsiTheme="minorHAnsi" w:cs="Calibri"/>
        </w:rPr>
      </w:pPr>
    </w:p>
    <w:p w14:paraId="2B0B7CD5" w14:textId="77777777" w:rsidR="00787727" w:rsidRPr="00233934" w:rsidRDefault="00787727" w:rsidP="00787727">
      <w:pPr>
        <w:widowControl/>
        <w:suppressAutoHyphens w:val="0"/>
        <w:autoSpaceDE w:val="0"/>
        <w:adjustRightInd w:val="0"/>
        <w:textAlignment w:val="auto"/>
        <w:rPr>
          <w:rFonts w:asciiTheme="minorHAnsi" w:hAnsiTheme="minorHAnsi" w:cs="Calibri"/>
        </w:rPr>
      </w:pPr>
      <w:r w:rsidRPr="00233934">
        <w:rPr>
          <w:rFonts w:asciiTheme="minorHAnsi" w:hAnsiTheme="minorHAnsi" w:cs="Calibri"/>
        </w:rPr>
        <w:t>In 2019 werd opnieuw een voorstelling gemaakt in het kader van het landelijke initiatief Theater Na</w:t>
      </w:r>
    </w:p>
    <w:p w14:paraId="72C0CFB7" w14:textId="77777777" w:rsidR="00787727" w:rsidRPr="00233934" w:rsidRDefault="00787727" w:rsidP="00787727">
      <w:pPr>
        <w:widowControl/>
        <w:suppressAutoHyphens w:val="0"/>
        <w:autoSpaceDE w:val="0"/>
        <w:adjustRightInd w:val="0"/>
        <w:textAlignment w:val="auto"/>
        <w:rPr>
          <w:rFonts w:asciiTheme="minorHAnsi" w:hAnsiTheme="minorHAnsi" w:cs="Calibri"/>
        </w:rPr>
      </w:pPr>
      <w:r w:rsidRPr="00233934">
        <w:rPr>
          <w:rFonts w:asciiTheme="minorHAnsi" w:hAnsiTheme="minorHAnsi" w:cs="Calibri"/>
        </w:rPr>
        <w:t>De Dam en in samenwerking met het 4 en 5 mei comité.</w:t>
      </w:r>
    </w:p>
    <w:p w14:paraId="69EDA59A" w14:textId="77777777" w:rsidR="00787727" w:rsidRPr="00233934" w:rsidRDefault="00787727" w:rsidP="00787727">
      <w:pPr>
        <w:widowControl/>
        <w:suppressAutoHyphens w:val="0"/>
        <w:autoSpaceDE w:val="0"/>
        <w:adjustRightInd w:val="0"/>
        <w:textAlignment w:val="auto"/>
        <w:rPr>
          <w:rFonts w:asciiTheme="minorHAnsi" w:hAnsiTheme="minorHAnsi" w:cs="Calibri"/>
        </w:rPr>
      </w:pPr>
      <w:r w:rsidRPr="00233934">
        <w:rPr>
          <w:rFonts w:asciiTheme="minorHAnsi" w:hAnsiTheme="minorHAnsi" w:cs="Calibri"/>
        </w:rPr>
        <w:t>Theatermaker/docent Sanne Dorrepaal van Het Klooster heeft met jongeren uit Woerden een</w:t>
      </w:r>
    </w:p>
    <w:p w14:paraId="5CF6E42D" w14:textId="77777777" w:rsidR="00787727" w:rsidRPr="00233934" w:rsidRDefault="00787727" w:rsidP="00787727">
      <w:pPr>
        <w:widowControl/>
        <w:suppressAutoHyphens w:val="0"/>
        <w:autoSpaceDE w:val="0"/>
        <w:adjustRightInd w:val="0"/>
        <w:textAlignment w:val="auto"/>
        <w:rPr>
          <w:rFonts w:asciiTheme="minorHAnsi" w:hAnsiTheme="minorHAnsi" w:cs="Calibri"/>
        </w:rPr>
      </w:pPr>
      <w:r w:rsidRPr="00233934">
        <w:rPr>
          <w:rFonts w:asciiTheme="minorHAnsi" w:hAnsiTheme="minorHAnsi" w:cs="Calibri"/>
        </w:rPr>
        <w:t>voorstelling gemaakt op basis van verhalen van ouderen uit Woerden. Hun ervaringen in en rond de oorlog, herinneringen, overleveringen vormden de basis van een theaterstuk dat door de jongeren</w:t>
      </w:r>
    </w:p>
    <w:p w14:paraId="069C8D62" w14:textId="77777777" w:rsidR="00787727" w:rsidRPr="00233934" w:rsidRDefault="00787727" w:rsidP="00787727">
      <w:pPr>
        <w:widowControl/>
        <w:suppressAutoHyphens w:val="0"/>
        <w:autoSpaceDE w:val="0"/>
        <w:adjustRightInd w:val="0"/>
        <w:textAlignment w:val="auto"/>
        <w:rPr>
          <w:rFonts w:asciiTheme="minorHAnsi" w:hAnsiTheme="minorHAnsi" w:cs="Calibri"/>
        </w:rPr>
      </w:pPr>
      <w:r w:rsidRPr="00233934">
        <w:rPr>
          <w:rFonts w:asciiTheme="minorHAnsi" w:hAnsiTheme="minorHAnsi" w:cs="Calibri"/>
        </w:rPr>
        <w:t>werd opgevoerd na afloop van dodenherdenking op 4 mei. Een project dat jongeren</w:t>
      </w:r>
    </w:p>
    <w:p w14:paraId="3EE8A5D2" w14:textId="77777777" w:rsidR="00787727" w:rsidRPr="00233934" w:rsidRDefault="00787727" w:rsidP="00787727">
      <w:pPr>
        <w:pStyle w:val="Standard"/>
        <w:spacing w:after="0" w:line="240" w:lineRule="auto"/>
        <w:rPr>
          <w:rFonts w:asciiTheme="minorHAnsi" w:hAnsiTheme="minorHAnsi" w:cs="Calibri"/>
        </w:rPr>
      </w:pPr>
      <w:r w:rsidRPr="00233934">
        <w:rPr>
          <w:rFonts w:asciiTheme="minorHAnsi" w:hAnsiTheme="minorHAnsi" w:cs="Calibri"/>
        </w:rPr>
        <w:lastRenderedPageBreak/>
        <w:t>en ouderen met elkaar in contact heeft gebracht en verhalen levend houdt.</w:t>
      </w:r>
    </w:p>
    <w:p w14:paraId="7E2E2C1F" w14:textId="77777777" w:rsidR="00233934" w:rsidRPr="00233934" w:rsidRDefault="00233934" w:rsidP="00787727">
      <w:pPr>
        <w:pStyle w:val="Standard"/>
        <w:spacing w:after="0" w:line="240" w:lineRule="auto"/>
        <w:rPr>
          <w:rFonts w:asciiTheme="minorHAnsi" w:hAnsiTheme="minorHAnsi" w:cs="Calibri"/>
          <w:b/>
          <w:bCs/>
          <w:i/>
        </w:rPr>
      </w:pPr>
      <w:r w:rsidRPr="00233934">
        <w:rPr>
          <w:rFonts w:asciiTheme="minorHAnsi" w:hAnsiTheme="minorHAnsi" w:cs="Calibri"/>
        </w:rPr>
        <w:t xml:space="preserve">Eind 2019 vinden de Historische Spelen Woerden weer plaats. De voorbereidingen zijn in seizoen 2018-2019 al volop begonnen. Er is gewerkt aan het script, het artistieke team is samengesteld en de audities en casting hebben plaatsgevonden. De belangstelling om mee te doen was </w:t>
      </w:r>
      <w:r w:rsidR="00413971">
        <w:rPr>
          <w:rFonts w:asciiTheme="minorHAnsi" w:hAnsiTheme="minorHAnsi" w:cs="Calibri"/>
        </w:rPr>
        <w:t xml:space="preserve">zeer groot. </w:t>
      </w:r>
      <w:r w:rsidRPr="00233934">
        <w:rPr>
          <w:rFonts w:asciiTheme="minorHAnsi" w:hAnsiTheme="minorHAnsi" w:cs="Calibri"/>
        </w:rPr>
        <w:t xml:space="preserve">Na de zomer wordt direct gestart met de repetities.   </w:t>
      </w:r>
    </w:p>
    <w:p w14:paraId="4C5FA25D" w14:textId="77777777" w:rsidR="00621891" w:rsidRPr="00233934" w:rsidRDefault="00621891" w:rsidP="00B01C8D">
      <w:pPr>
        <w:pStyle w:val="Standard"/>
        <w:spacing w:after="0" w:line="240" w:lineRule="auto"/>
        <w:rPr>
          <w:rFonts w:asciiTheme="minorHAnsi" w:eastAsia="Times New Roman" w:hAnsiTheme="minorHAnsi" w:cs="Times New Roman"/>
          <w:i/>
          <w:lang w:eastAsia="nl-NL"/>
        </w:rPr>
      </w:pPr>
    </w:p>
    <w:p w14:paraId="0BE4A26E" w14:textId="77777777" w:rsidR="00E903E4" w:rsidRPr="00233934" w:rsidRDefault="00E903E4" w:rsidP="00B01C8D">
      <w:pPr>
        <w:pStyle w:val="Standard"/>
        <w:spacing w:after="0" w:line="240" w:lineRule="auto"/>
        <w:rPr>
          <w:rFonts w:asciiTheme="minorHAnsi" w:eastAsia="Times New Roman" w:hAnsiTheme="minorHAnsi" w:cs="Times New Roman"/>
          <w:b/>
          <w:i/>
          <w:lang w:eastAsia="nl-NL"/>
        </w:rPr>
      </w:pPr>
    </w:p>
    <w:p w14:paraId="5D3804DD" w14:textId="77777777" w:rsidR="00E65078" w:rsidRPr="00233934" w:rsidRDefault="00F8760C" w:rsidP="00E65078">
      <w:pPr>
        <w:pStyle w:val="Standard"/>
        <w:spacing w:after="0" w:line="240" w:lineRule="auto"/>
        <w:rPr>
          <w:rFonts w:asciiTheme="minorHAnsi" w:hAnsiTheme="minorHAnsi"/>
        </w:rPr>
      </w:pPr>
      <w:r w:rsidRPr="00233934">
        <w:rPr>
          <w:rFonts w:asciiTheme="minorHAnsi" w:hAnsiTheme="minorHAnsi" w:cs="Calibri"/>
          <w:b/>
          <w:bCs/>
          <w:i/>
        </w:rPr>
        <w:t>Het Klooster investeert in talent van Woerden en in professi</w:t>
      </w:r>
      <w:r w:rsidR="00E903E4" w:rsidRPr="00233934">
        <w:rPr>
          <w:rFonts w:asciiTheme="minorHAnsi" w:hAnsiTheme="minorHAnsi" w:cs="Calibri"/>
          <w:b/>
          <w:bCs/>
          <w:i/>
        </w:rPr>
        <w:t xml:space="preserve">onalisering van de podiumkusten. </w:t>
      </w:r>
    </w:p>
    <w:p w14:paraId="491F873F" w14:textId="77777777" w:rsidR="00E65078" w:rsidRPr="00233934" w:rsidRDefault="00E65078" w:rsidP="00E65078">
      <w:pPr>
        <w:pStyle w:val="Standard"/>
        <w:spacing w:after="0" w:line="240" w:lineRule="auto"/>
        <w:rPr>
          <w:rFonts w:asciiTheme="minorHAnsi" w:hAnsiTheme="minorHAnsi"/>
        </w:rPr>
      </w:pPr>
    </w:p>
    <w:p w14:paraId="59946A7B" w14:textId="77777777" w:rsidR="00E65078" w:rsidRPr="00233934" w:rsidRDefault="00E65078" w:rsidP="00E65078">
      <w:pPr>
        <w:pStyle w:val="Standard"/>
        <w:spacing w:after="0" w:line="240" w:lineRule="auto"/>
        <w:rPr>
          <w:rFonts w:asciiTheme="minorHAnsi" w:hAnsiTheme="minorHAnsi"/>
          <w:color w:val="000000"/>
        </w:rPr>
      </w:pPr>
      <w:r w:rsidRPr="00233934">
        <w:rPr>
          <w:rFonts w:asciiTheme="minorHAnsi" w:hAnsiTheme="minorHAnsi" w:cs="Arial"/>
        </w:rPr>
        <w:t xml:space="preserve">De kracht van Het Klooster is dat leerlingen veel samenspelen en aan podiumpresentaties werken. Dat resulteert jaarlijks in een groot aantal mooie voorstellingen en festivals, zoals onder andere de Klooster-3-daagse, het Popzolder Festival en een groot aantal musicals, theater- en dansvoorstellingen en vele muziekpresentaties. </w:t>
      </w:r>
    </w:p>
    <w:p w14:paraId="2DC5CE6C" w14:textId="77777777" w:rsidR="00E65078" w:rsidRPr="00233934" w:rsidRDefault="00E65078" w:rsidP="00E65078">
      <w:pPr>
        <w:pStyle w:val="Standard"/>
        <w:spacing w:after="0" w:line="240" w:lineRule="auto"/>
        <w:rPr>
          <w:rFonts w:asciiTheme="minorHAnsi" w:hAnsiTheme="minorHAnsi"/>
        </w:rPr>
      </w:pPr>
    </w:p>
    <w:p w14:paraId="188CC1A1" w14:textId="77777777" w:rsidR="00233934" w:rsidRPr="00233934" w:rsidRDefault="00E65078" w:rsidP="00233934">
      <w:pPr>
        <w:pStyle w:val="Standard"/>
        <w:spacing w:after="0" w:line="240" w:lineRule="auto"/>
        <w:rPr>
          <w:rFonts w:asciiTheme="minorHAnsi" w:hAnsiTheme="minorHAnsi" w:cs="Calibri"/>
          <w:color w:val="000000"/>
        </w:rPr>
      </w:pPr>
      <w:r w:rsidRPr="00233934">
        <w:rPr>
          <w:rFonts w:asciiTheme="minorHAnsi" w:hAnsiTheme="minorHAnsi"/>
          <w:color w:val="000000"/>
        </w:rPr>
        <w:t xml:space="preserve">Gevorderde, getalenteerde en gemotiveerde leerlingen krijgen de kans om een speciaal programma te volgen. Zij krijgen extra lessen en masterclasses aangeboden en krijgen de kans om extra optredens te doen. </w:t>
      </w:r>
      <w:r w:rsidRPr="00233934">
        <w:rPr>
          <w:rFonts w:asciiTheme="minorHAnsi" w:hAnsiTheme="minorHAnsi" w:cs="Calibri"/>
          <w:color w:val="000000"/>
        </w:rPr>
        <w:t xml:space="preserve">Ieder jaar doen leerlingen van Het Klooster toelatingsexamen voor het kunstvakonderwijs en beginnen aan een vervolgopleiding in muziek, dans of theater. </w:t>
      </w:r>
      <w:r w:rsidR="00233934">
        <w:rPr>
          <w:rFonts w:asciiTheme="minorHAnsi" w:hAnsiTheme="minorHAnsi" w:cs="Calibri"/>
          <w:color w:val="000000"/>
        </w:rPr>
        <w:br/>
        <w:t>Het jaarlijkse gala van Talent XL als afsluiting van het seizoen had dit jaar een feestelijk karakter in het kader van het jubileum. Het publiek werd langs verschillende locaties in Woerden geleid, zoals het Stadsmuseum, de bibliotheek en de Lutherse Kerk, waar leerlingen optredens verzorgden.</w:t>
      </w:r>
    </w:p>
    <w:p w14:paraId="6AED0066" w14:textId="77777777" w:rsidR="00380157" w:rsidRPr="00233934" w:rsidRDefault="00380157" w:rsidP="00B01C8D">
      <w:pPr>
        <w:pStyle w:val="Standard"/>
        <w:spacing w:after="0" w:line="240" w:lineRule="auto"/>
        <w:rPr>
          <w:rFonts w:asciiTheme="minorHAnsi" w:hAnsiTheme="minorHAnsi" w:cs="Calibri"/>
        </w:rPr>
      </w:pPr>
    </w:p>
    <w:p w14:paraId="21352AC3" w14:textId="77777777" w:rsidR="00380157" w:rsidRPr="00233934" w:rsidRDefault="00F8760C" w:rsidP="00604EB4">
      <w:pPr>
        <w:pStyle w:val="Standard"/>
        <w:pBdr>
          <w:top w:val="single" w:sz="4" w:space="1" w:color="auto"/>
          <w:left w:val="single" w:sz="4" w:space="4" w:color="auto"/>
          <w:bottom w:val="single" w:sz="4" w:space="1" w:color="auto"/>
          <w:right w:val="single" w:sz="4" w:space="4" w:color="auto"/>
        </w:pBdr>
        <w:spacing w:after="0" w:line="240" w:lineRule="auto"/>
        <w:rPr>
          <w:rFonts w:asciiTheme="minorHAnsi" w:hAnsiTheme="minorHAnsi"/>
        </w:rPr>
      </w:pPr>
      <w:r w:rsidRPr="00233934">
        <w:rPr>
          <w:rFonts w:asciiTheme="minorHAnsi" w:hAnsiTheme="minorHAnsi"/>
        </w:rPr>
        <w:t>Eigen producties in de theaterzaal</w:t>
      </w:r>
    </w:p>
    <w:p w14:paraId="0FB64F4A" w14:textId="77777777" w:rsidR="00380157" w:rsidRPr="00233934" w:rsidRDefault="00F8760C" w:rsidP="00604EB4">
      <w:pPr>
        <w:pStyle w:val="Standard"/>
        <w:pBdr>
          <w:top w:val="single" w:sz="4" w:space="1" w:color="auto"/>
          <w:left w:val="single" w:sz="4" w:space="4" w:color="auto"/>
          <w:bottom w:val="single" w:sz="4" w:space="1" w:color="auto"/>
          <w:right w:val="single" w:sz="4" w:space="4" w:color="auto"/>
        </w:pBdr>
        <w:spacing w:after="0" w:line="240" w:lineRule="auto"/>
        <w:rPr>
          <w:rFonts w:asciiTheme="minorHAnsi" w:hAnsiTheme="minorHAnsi"/>
        </w:rPr>
      </w:pPr>
      <w:r w:rsidRPr="00233934">
        <w:rPr>
          <w:rFonts w:asciiTheme="minorHAnsi" w:hAnsiTheme="minorHAnsi"/>
          <w:i/>
          <w:color w:val="000000"/>
        </w:rPr>
        <w:t>Seizoen</w:t>
      </w:r>
      <w:r w:rsidRPr="00233934">
        <w:rPr>
          <w:rFonts w:asciiTheme="minorHAnsi" w:hAnsiTheme="minorHAnsi"/>
          <w:i/>
          <w:color w:val="000000"/>
        </w:rPr>
        <w:tab/>
      </w:r>
      <w:r w:rsidR="00604EB4" w:rsidRPr="00233934">
        <w:rPr>
          <w:rFonts w:asciiTheme="minorHAnsi" w:hAnsiTheme="minorHAnsi"/>
          <w:i/>
          <w:color w:val="000000"/>
        </w:rPr>
        <w:tab/>
      </w:r>
      <w:r w:rsidRPr="00233934">
        <w:rPr>
          <w:rFonts w:asciiTheme="minorHAnsi" w:hAnsiTheme="minorHAnsi"/>
          <w:i/>
          <w:color w:val="000000"/>
        </w:rPr>
        <w:t>aantal activiteiten</w:t>
      </w:r>
      <w:r w:rsidRPr="00233934">
        <w:rPr>
          <w:rFonts w:asciiTheme="minorHAnsi" w:hAnsiTheme="minorHAnsi"/>
          <w:i/>
          <w:color w:val="000000"/>
        </w:rPr>
        <w:tab/>
        <w:t>bezoekers</w:t>
      </w:r>
      <w:r w:rsidRPr="00233934">
        <w:rPr>
          <w:rFonts w:asciiTheme="minorHAnsi" w:hAnsiTheme="minorHAnsi"/>
          <w:i/>
          <w:color w:val="000000"/>
        </w:rPr>
        <w:tab/>
        <w:t xml:space="preserve"> bezettingsgraad</w:t>
      </w:r>
    </w:p>
    <w:p w14:paraId="600C7231" w14:textId="77777777" w:rsidR="00380157" w:rsidRPr="00233934" w:rsidRDefault="00F8760C" w:rsidP="00604EB4">
      <w:pPr>
        <w:pStyle w:val="Standard"/>
        <w:pBdr>
          <w:top w:val="single" w:sz="4" w:space="1" w:color="auto"/>
          <w:left w:val="single" w:sz="4" w:space="4" w:color="auto"/>
          <w:bottom w:val="single" w:sz="4" w:space="1" w:color="auto"/>
          <w:right w:val="single" w:sz="4" w:space="4" w:color="auto"/>
        </w:pBdr>
        <w:spacing w:after="0" w:line="240" w:lineRule="auto"/>
        <w:rPr>
          <w:rFonts w:asciiTheme="minorHAnsi" w:hAnsiTheme="minorHAnsi"/>
        </w:rPr>
      </w:pPr>
      <w:r w:rsidRPr="00233934">
        <w:rPr>
          <w:rFonts w:asciiTheme="minorHAnsi" w:hAnsiTheme="minorHAnsi"/>
        </w:rPr>
        <w:t>2015-2016</w:t>
      </w:r>
      <w:r w:rsidRPr="00233934">
        <w:rPr>
          <w:rFonts w:asciiTheme="minorHAnsi" w:hAnsiTheme="minorHAnsi"/>
        </w:rPr>
        <w:tab/>
        <w:t>26</w:t>
      </w:r>
      <w:r w:rsidRPr="00233934">
        <w:rPr>
          <w:rFonts w:asciiTheme="minorHAnsi" w:hAnsiTheme="minorHAnsi"/>
        </w:rPr>
        <w:tab/>
      </w:r>
      <w:r w:rsidRPr="00233934">
        <w:rPr>
          <w:rFonts w:asciiTheme="minorHAnsi" w:hAnsiTheme="minorHAnsi"/>
        </w:rPr>
        <w:tab/>
      </w:r>
      <w:r w:rsidRPr="00233934">
        <w:rPr>
          <w:rFonts w:asciiTheme="minorHAnsi" w:hAnsiTheme="minorHAnsi"/>
        </w:rPr>
        <w:tab/>
        <w:t>2.938</w:t>
      </w:r>
      <w:r w:rsidRPr="00233934">
        <w:rPr>
          <w:rFonts w:asciiTheme="minorHAnsi" w:hAnsiTheme="minorHAnsi"/>
        </w:rPr>
        <w:tab/>
      </w:r>
      <w:r w:rsidRPr="00233934">
        <w:rPr>
          <w:rFonts w:asciiTheme="minorHAnsi" w:hAnsiTheme="minorHAnsi"/>
        </w:rPr>
        <w:tab/>
        <w:t>62 %</w:t>
      </w:r>
    </w:p>
    <w:p w14:paraId="5885B75D" w14:textId="77777777" w:rsidR="00380157" w:rsidRPr="00233934" w:rsidRDefault="00F8760C" w:rsidP="00604EB4">
      <w:pPr>
        <w:pStyle w:val="Standard"/>
        <w:pBdr>
          <w:top w:val="single" w:sz="4" w:space="1" w:color="auto"/>
          <w:left w:val="single" w:sz="4" w:space="4" w:color="auto"/>
          <w:bottom w:val="single" w:sz="4" w:space="1" w:color="auto"/>
          <w:right w:val="single" w:sz="4" w:space="4" w:color="auto"/>
        </w:pBdr>
        <w:spacing w:after="0" w:line="240" w:lineRule="auto"/>
        <w:rPr>
          <w:rFonts w:asciiTheme="minorHAnsi" w:hAnsiTheme="minorHAnsi"/>
        </w:rPr>
      </w:pPr>
      <w:r w:rsidRPr="00233934">
        <w:rPr>
          <w:rFonts w:asciiTheme="minorHAnsi" w:hAnsiTheme="minorHAnsi"/>
        </w:rPr>
        <w:t>2016-2017</w:t>
      </w:r>
      <w:r w:rsidRPr="00233934">
        <w:rPr>
          <w:rFonts w:asciiTheme="minorHAnsi" w:hAnsiTheme="minorHAnsi"/>
        </w:rPr>
        <w:tab/>
        <w:t>28</w:t>
      </w:r>
      <w:r w:rsidRPr="00233934">
        <w:rPr>
          <w:rFonts w:asciiTheme="minorHAnsi" w:hAnsiTheme="minorHAnsi"/>
        </w:rPr>
        <w:tab/>
      </w:r>
      <w:r w:rsidRPr="00233934">
        <w:rPr>
          <w:rFonts w:asciiTheme="minorHAnsi" w:hAnsiTheme="minorHAnsi"/>
        </w:rPr>
        <w:tab/>
      </w:r>
      <w:r w:rsidRPr="00233934">
        <w:rPr>
          <w:rFonts w:asciiTheme="minorHAnsi" w:hAnsiTheme="minorHAnsi"/>
        </w:rPr>
        <w:tab/>
        <w:t>3.164</w:t>
      </w:r>
      <w:r w:rsidRPr="00233934">
        <w:rPr>
          <w:rFonts w:asciiTheme="minorHAnsi" w:hAnsiTheme="minorHAnsi"/>
        </w:rPr>
        <w:tab/>
      </w:r>
      <w:r w:rsidRPr="00233934">
        <w:rPr>
          <w:rFonts w:asciiTheme="minorHAnsi" w:hAnsiTheme="minorHAnsi"/>
        </w:rPr>
        <w:tab/>
        <w:t>62 %</w:t>
      </w:r>
      <w:r w:rsidR="004C6963" w:rsidRPr="00233934">
        <w:rPr>
          <w:rFonts w:asciiTheme="minorHAnsi" w:hAnsiTheme="minorHAnsi"/>
        </w:rPr>
        <w:t xml:space="preserve"> </w:t>
      </w:r>
    </w:p>
    <w:p w14:paraId="1CD84467" w14:textId="77777777" w:rsidR="00E903E4" w:rsidRPr="00233934" w:rsidRDefault="00F8760C" w:rsidP="00975898">
      <w:pPr>
        <w:pStyle w:val="Standard"/>
        <w:pBdr>
          <w:top w:val="single" w:sz="4" w:space="1" w:color="auto"/>
          <w:left w:val="single" w:sz="4" w:space="4" w:color="auto"/>
          <w:bottom w:val="single" w:sz="4" w:space="1" w:color="auto"/>
          <w:right w:val="single" w:sz="4" w:space="4" w:color="auto"/>
        </w:pBdr>
        <w:spacing w:after="0" w:line="240" w:lineRule="auto"/>
        <w:rPr>
          <w:rFonts w:asciiTheme="minorHAnsi" w:hAnsiTheme="minorHAnsi"/>
          <w:color w:val="000000"/>
        </w:rPr>
      </w:pPr>
      <w:r w:rsidRPr="00233934">
        <w:rPr>
          <w:rFonts w:asciiTheme="minorHAnsi" w:hAnsiTheme="minorHAnsi"/>
        </w:rPr>
        <w:t xml:space="preserve">2017-2018 </w:t>
      </w:r>
      <w:r w:rsidRPr="00233934">
        <w:rPr>
          <w:rFonts w:asciiTheme="minorHAnsi" w:hAnsiTheme="minorHAnsi"/>
        </w:rPr>
        <w:tab/>
      </w:r>
      <w:r w:rsidRPr="00233934">
        <w:rPr>
          <w:rFonts w:asciiTheme="minorHAnsi" w:hAnsiTheme="minorHAnsi"/>
          <w:color w:val="000000"/>
        </w:rPr>
        <w:t xml:space="preserve">30      </w:t>
      </w:r>
      <w:r w:rsidRPr="00233934">
        <w:rPr>
          <w:rFonts w:asciiTheme="minorHAnsi" w:hAnsiTheme="minorHAnsi"/>
          <w:color w:val="000000"/>
        </w:rPr>
        <w:tab/>
      </w:r>
      <w:r w:rsidRPr="00233934">
        <w:rPr>
          <w:rFonts w:asciiTheme="minorHAnsi" w:hAnsiTheme="minorHAnsi"/>
          <w:color w:val="000000"/>
        </w:rPr>
        <w:tab/>
        <w:t xml:space="preserve">            </w:t>
      </w:r>
      <w:r w:rsidR="00604EB4" w:rsidRPr="00233934">
        <w:rPr>
          <w:rFonts w:asciiTheme="minorHAnsi" w:hAnsiTheme="minorHAnsi"/>
          <w:color w:val="000000"/>
        </w:rPr>
        <w:t xml:space="preserve">  </w:t>
      </w:r>
      <w:r w:rsidRPr="00233934">
        <w:rPr>
          <w:rFonts w:asciiTheme="minorHAnsi" w:hAnsiTheme="minorHAnsi"/>
          <w:color w:val="000000"/>
        </w:rPr>
        <w:t xml:space="preserve">3.704              </w:t>
      </w:r>
      <w:r w:rsidR="00604EB4" w:rsidRPr="00233934">
        <w:rPr>
          <w:rFonts w:asciiTheme="minorHAnsi" w:hAnsiTheme="minorHAnsi"/>
          <w:color w:val="000000"/>
        </w:rPr>
        <w:tab/>
      </w:r>
      <w:r w:rsidRPr="00233934">
        <w:rPr>
          <w:rFonts w:asciiTheme="minorHAnsi" w:hAnsiTheme="minorHAnsi"/>
          <w:color w:val="000000"/>
        </w:rPr>
        <w:t>71%</w:t>
      </w:r>
      <w:r w:rsidR="004C6963" w:rsidRPr="00233934">
        <w:rPr>
          <w:rFonts w:asciiTheme="minorHAnsi" w:hAnsiTheme="minorHAnsi"/>
          <w:color w:val="000000"/>
        </w:rPr>
        <w:t xml:space="preserve"> </w:t>
      </w:r>
    </w:p>
    <w:p w14:paraId="2FC4E030" w14:textId="77777777" w:rsidR="00380157" w:rsidRPr="00233934" w:rsidRDefault="00E903E4" w:rsidP="00975898">
      <w:pPr>
        <w:pStyle w:val="Standard"/>
        <w:pBdr>
          <w:top w:val="single" w:sz="4" w:space="1" w:color="auto"/>
          <w:left w:val="single" w:sz="4" w:space="4" w:color="auto"/>
          <w:bottom w:val="single" w:sz="4" w:space="1" w:color="auto"/>
          <w:right w:val="single" w:sz="4" w:space="4" w:color="auto"/>
        </w:pBdr>
        <w:spacing w:after="0" w:line="240" w:lineRule="auto"/>
        <w:rPr>
          <w:rFonts w:asciiTheme="minorHAnsi" w:hAnsiTheme="minorHAnsi"/>
        </w:rPr>
      </w:pPr>
      <w:r w:rsidRPr="00413971">
        <w:rPr>
          <w:rFonts w:asciiTheme="minorHAnsi" w:hAnsiTheme="minorHAnsi"/>
          <w:color w:val="000000"/>
        </w:rPr>
        <w:t>2018-2019</w:t>
      </w:r>
      <w:r w:rsidR="00580C2C" w:rsidRPr="00413971">
        <w:rPr>
          <w:rFonts w:asciiTheme="minorHAnsi" w:hAnsiTheme="minorHAnsi"/>
          <w:color w:val="000000"/>
        </w:rPr>
        <w:tab/>
      </w:r>
      <w:r w:rsidR="00413971">
        <w:rPr>
          <w:rFonts w:asciiTheme="minorHAnsi" w:hAnsiTheme="minorHAnsi"/>
          <w:color w:val="000000"/>
        </w:rPr>
        <w:t>31</w:t>
      </w:r>
      <w:r w:rsidR="00580C2C" w:rsidRPr="00413971">
        <w:rPr>
          <w:rFonts w:asciiTheme="minorHAnsi" w:hAnsiTheme="minorHAnsi"/>
          <w:color w:val="000000"/>
        </w:rPr>
        <w:tab/>
      </w:r>
      <w:r w:rsidR="004C6963" w:rsidRPr="00413971">
        <w:rPr>
          <w:rFonts w:asciiTheme="minorHAnsi" w:hAnsiTheme="minorHAnsi"/>
          <w:color w:val="000000"/>
        </w:rPr>
        <w:tab/>
      </w:r>
      <w:r w:rsidR="004C6963" w:rsidRPr="00413971">
        <w:rPr>
          <w:rFonts w:asciiTheme="minorHAnsi" w:hAnsiTheme="minorHAnsi"/>
          <w:color w:val="000000"/>
        </w:rPr>
        <w:tab/>
      </w:r>
      <w:r w:rsidR="00413971">
        <w:rPr>
          <w:rFonts w:asciiTheme="minorHAnsi" w:hAnsiTheme="minorHAnsi"/>
          <w:color w:val="000000"/>
        </w:rPr>
        <w:t>3.827</w:t>
      </w:r>
      <w:r w:rsidR="00580C2C" w:rsidRPr="00413971">
        <w:rPr>
          <w:rFonts w:asciiTheme="minorHAnsi" w:hAnsiTheme="minorHAnsi"/>
          <w:color w:val="000000"/>
        </w:rPr>
        <w:t xml:space="preserve"> </w:t>
      </w:r>
      <w:r w:rsidR="00580C2C" w:rsidRPr="00413971">
        <w:rPr>
          <w:rFonts w:asciiTheme="minorHAnsi" w:hAnsiTheme="minorHAnsi"/>
          <w:color w:val="000000"/>
        </w:rPr>
        <w:tab/>
      </w:r>
      <w:r w:rsidR="004C6963" w:rsidRPr="00413971">
        <w:rPr>
          <w:rFonts w:asciiTheme="minorHAnsi" w:hAnsiTheme="minorHAnsi"/>
          <w:color w:val="000000"/>
        </w:rPr>
        <w:tab/>
      </w:r>
      <w:r w:rsidR="00413971">
        <w:rPr>
          <w:rFonts w:asciiTheme="minorHAnsi" w:hAnsiTheme="minorHAnsi"/>
          <w:color w:val="000000"/>
        </w:rPr>
        <w:t>71%</w:t>
      </w:r>
      <w:r w:rsidR="00975898" w:rsidRPr="00233934">
        <w:rPr>
          <w:rFonts w:asciiTheme="minorHAnsi" w:hAnsiTheme="minorHAnsi"/>
        </w:rPr>
        <w:br/>
      </w:r>
    </w:p>
    <w:p w14:paraId="2ED950D4" w14:textId="77777777" w:rsidR="00E903E4" w:rsidRPr="00233934" w:rsidRDefault="00F8760C" w:rsidP="00604EB4">
      <w:pPr>
        <w:pStyle w:val="Standard"/>
        <w:pBdr>
          <w:top w:val="single" w:sz="4" w:space="1" w:color="auto"/>
          <w:left w:val="single" w:sz="4" w:space="4" w:color="auto"/>
          <w:bottom w:val="single" w:sz="4" w:space="1" w:color="auto"/>
          <w:right w:val="single" w:sz="4" w:space="4" w:color="auto"/>
        </w:pBdr>
        <w:spacing w:line="240" w:lineRule="auto"/>
        <w:rPr>
          <w:rFonts w:asciiTheme="minorHAnsi" w:hAnsiTheme="minorHAnsi" w:cs="Arial"/>
        </w:rPr>
      </w:pPr>
      <w:r w:rsidRPr="00233934">
        <w:rPr>
          <w:rFonts w:asciiTheme="minorHAnsi" w:hAnsiTheme="minorHAnsi" w:cs="Arial"/>
        </w:rPr>
        <w:t>Reguliere muziekavonden in muziekzaal 31, op de theaterzolder, in studio 3 of in het theater</w:t>
      </w:r>
      <w:r w:rsidRPr="00233934">
        <w:rPr>
          <w:rFonts w:asciiTheme="minorHAnsi" w:hAnsiTheme="minorHAnsi" w:cs="Arial"/>
        </w:rPr>
        <w:br/>
        <w:t>2016-2017</w:t>
      </w:r>
      <w:r w:rsidRPr="00233934">
        <w:rPr>
          <w:rFonts w:asciiTheme="minorHAnsi" w:hAnsiTheme="minorHAnsi" w:cs="Arial"/>
        </w:rPr>
        <w:tab/>
        <w:t>24</w:t>
      </w:r>
      <w:r w:rsidRPr="00233934">
        <w:rPr>
          <w:rFonts w:asciiTheme="minorHAnsi" w:hAnsiTheme="minorHAnsi" w:cs="Arial"/>
        </w:rPr>
        <w:br/>
        <w:t xml:space="preserve">2017-2018     </w:t>
      </w:r>
      <w:r w:rsidR="00604EB4" w:rsidRPr="00233934">
        <w:rPr>
          <w:rFonts w:asciiTheme="minorHAnsi" w:hAnsiTheme="minorHAnsi" w:cs="Arial"/>
        </w:rPr>
        <w:tab/>
      </w:r>
      <w:r w:rsidRPr="00233934">
        <w:rPr>
          <w:rFonts w:asciiTheme="minorHAnsi" w:hAnsiTheme="minorHAnsi" w:cs="Arial"/>
        </w:rPr>
        <w:t>40</w:t>
      </w:r>
      <w:r w:rsidR="00E903E4" w:rsidRPr="00233934">
        <w:rPr>
          <w:rFonts w:asciiTheme="minorHAnsi" w:hAnsiTheme="minorHAnsi" w:cs="Arial"/>
        </w:rPr>
        <w:br/>
      </w:r>
      <w:r w:rsidR="00E903E4" w:rsidRPr="00413971">
        <w:rPr>
          <w:rFonts w:asciiTheme="minorHAnsi" w:hAnsiTheme="minorHAnsi" w:cs="Arial"/>
        </w:rPr>
        <w:t>2018-2019</w:t>
      </w:r>
      <w:r w:rsidR="004C6963" w:rsidRPr="00413971">
        <w:rPr>
          <w:rFonts w:asciiTheme="minorHAnsi" w:hAnsiTheme="minorHAnsi" w:cs="Arial"/>
        </w:rPr>
        <w:tab/>
      </w:r>
      <w:r w:rsidR="00413971">
        <w:rPr>
          <w:rFonts w:asciiTheme="minorHAnsi" w:hAnsiTheme="minorHAnsi" w:cs="Arial"/>
        </w:rPr>
        <w:t>40</w:t>
      </w:r>
    </w:p>
    <w:p w14:paraId="61FEA21D" w14:textId="77777777" w:rsidR="00380157" w:rsidRPr="00233934" w:rsidRDefault="00F8760C" w:rsidP="00604EB4">
      <w:pPr>
        <w:pStyle w:val="Standard"/>
        <w:pBdr>
          <w:top w:val="single" w:sz="4" w:space="1" w:color="auto"/>
          <w:left w:val="single" w:sz="4" w:space="4" w:color="auto"/>
          <w:bottom w:val="single" w:sz="4" w:space="1" w:color="auto"/>
          <w:right w:val="single" w:sz="4" w:space="4" w:color="auto"/>
        </w:pBdr>
        <w:spacing w:after="0" w:line="240" w:lineRule="auto"/>
        <w:rPr>
          <w:rFonts w:asciiTheme="minorHAnsi" w:hAnsiTheme="minorHAnsi"/>
        </w:rPr>
      </w:pPr>
      <w:r w:rsidRPr="00233934">
        <w:rPr>
          <w:rFonts w:asciiTheme="minorHAnsi" w:hAnsiTheme="minorHAnsi"/>
        </w:rPr>
        <w:t>Optredens leerlingen, ensembles, koren en bandjes extern</w:t>
      </w:r>
    </w:p>
    <w:p w14:paraId="009E2F38" w14:textId="77777777" w:rsidR="00380157" w:rsidRPr="00233934" w:rsidRDefault="00F8760C" w:rsidP="00604EB4">
      <w:pPr>
        <w:pStyle w:val="Standard"/>
        <w:pBdr>
          <w:top w:val="single" w:sz="4" w:space="1" w:color="auto"/>
          <w:left w:val="single" w:sz="4" w:space="4" w:color="auto"/>
          <w:bottom w:val="single" w:sz="4" w:space="1" w:color="auto"/>
          <w:right w:val="single" w:sz="4" w:space="4" w:color="auto"/>
        </w:pBdr>
        <w:spacing w:after="0" w:line="240" w:lineRule="auto"/>
        <w:rPr>
          <w:rFonts w:asciiTheme="minorHAnsi" w:hAnsiTheme="minorHAnsi"/>
        </w:rPr>
      </w:pPr>
      <w:r w:rsidRPr="00233934">
        <w:rPr>
          <w:rFonts w:asciiTheme="minorHAnsi" w:hAnsiTheme="minorHAnsi"/>
        </w:rPr>
        <w:t>2016-2017</w:t>
      </w:r>
      <w:r w:rsidRPr="00233934">
        <w:rPr>
          <w:rFonts w:asciiTheme="minorHAnsi" w:hAnsiTheme="minorHAnsi"/>
        </w:rPr>
        <w:tab/>
        <w:t>34</w:t>
      </w:r>
      <w:r w:rsidRPr="00233934">
        <w:rPr>
          <w:rFonts w:asciiTheme="minorHAnsi" w:hAnsiTheme="minorHAnsi"/>
        </w:rPr>
        <w:br/>
        <w:t xml:space="preserve">2017-2018      </w:t>
      </w:r>
      <w:r w:rsidR="00604EB4" w:rsidRPr="00233934">
        <w:rPr>
          <w:rFonts w:asciiTheme="minorHAnsi" w:hAnsiTheme="minorHAnsi"/>
        </w:rPr>
        <w:tab/>
      </w:r>
      <w:r w:rsidRPr="00233934">
        <w:rPr>
          <w:rFonts w:asciiTheme="minorHAnsi" w:hAnsiTheme="minorHAnsi"/>
        </w:rPr>
        <w:t>28</w:t>
      </w:r>
    </w:p>
    <w:p w14:paraId="4F863469" w14:textId="77777777" w:rsidR="00E903E4" w:rsidRPr="00233934" w:rsidRDefault="00E903E4" w:rsidP="00604EB4">
      <w:pPr>
        <w:pStyle w:val="Standard"/>
        <w:pBdr>
          <w:top w:val="single" w:sz="4" w:space="1" w:color="auto"/>
          <w:left w:val="single" w:sz="4" w:space="4" w:color="auto"/>
          <w:bottom w:val="single" w:sz="4" w:space="1" w:color="auto"/>
          <w:right w:val="single" w:sz="4" w:space="4" w:color="auto"/>
        </w:pBdr>
        <w:spacing w:after="0" w:line="240" w:lineRule="auto"/>
        <w:rPr>
          <w:rFonts w:asciiTheme="minorHAnsi" w:hAnsiTheme="minorHAnsi"/>
        </w:rPr>
      </w:pPr>
      <w:r w:rsidRPr="00413971">
        <w:rPr>
          <w:rFonts w:asciiTheme="minorHAnsi" w:hAnsiTheme="minorHAnsi"/>
        </w:rPr>
        <w:t>2018-2019</w:t>
      </w:r>
      <w:r w:rsidR="004C6963" w:rsidRPr="00413971">
        <w:rPr>
          <w:rFonts w:asciiTheme="minorHAnsi" w:hAnsiTheme="minorHAnsi"/>
        </w:rPr>
        <w:tab/>
      </w:r>
      <w:r w:rsidR="00413971">
        <w:rPr>
          <w:rFonts w:asciiTheme="minorHAnsi" w:hAnsiTheme="minorHAnsi"/>
        </w:rPr>
        <w:t>30</w:t>
      </w:r>
    </w:p>
    <w:p w14:paraId="6A957B68" w14:textId="77777777" w:rsidR="00380157" w:rsidRPr="00233934" w:rsidRDefault="00380157" w:rsidP="00B01C8D">
      <w:pPr>
        <w:pStyle w:val="Standard"/>
        <w:spacing w:after="0" w:line="240" w:lineRule="auto"/>
        <w:rPr>
          <w:rFonts w:asciiTheme="minorHAnsi" w:hAnsiTheme="minorHAnsi"/>
        </w:rPr>
      </w:pPr>
    </w:p>
    <w:p w14:paraId="03AC333B" w14:textId="77777777" w:rsidR="00380157" w:rsidRPr="00233934" w:rsidRDefault="00380157" w:rsidP="00B01C8D">
      <w:pPr>
        <w:pStyle w:val="Standard"/>
        <w:spacing w:after="0" w:line="240" w:lineRule="auto"/>
        <w:rPr>
          <w:rFonts w:asciiTheme="minorHAnsi" w:hAnsiTheme="minorHAnsi" w:cs="Calibri"/>
          <w:b/>
          <w:bCs/>
          <w:i/>
        </w:rPr>
      </w:pPr>
    </w:p>
    <w:p w14:paraId="003607E0" w14:textId="77777777" w:rsidR="00380157" w:rsidRPr="00233934" w:rsidRDefault="00F8760C" w:rsidP="00B01C8D">
      <w:pPr>
        <w:pStyle w:val="Standard"/>
        <w:spacing w:after="0" w:line="240" w:lineRule="auto"/>
        <w:rPr>
          <w:rFonts w:asciiTheme="minorHAnsi" w:hAnsiTheme="minorHAnsi"/>
        </w:rPr>
      </w:pPr>
      <w:r w:rsidRPr="00233934">
        <w:rPr>
          <w:rFonts w:asciiTheme="minorHAnsi" w:hAnsiTheme="minorHAnsi" w:cs="Calibri"/>
          <w:b/>
          <w:bCs/>
          <w:i/>
        </w:rPr>
        <w:t>De grote 5 cultuurinstellingen zetten in op meer rendement door samenwerking en flexibiliteit van mensen, expertise en locatie.</w:t>
      </w:r>
    </w:p>
    <w:p w14:paraId="33D8BAA6" w14:textId="77777777" w:rsidR="003E6BC2" w:rsidRDefault="003E6BC2" w:rsidP="003E6BC2">
      <w:pPr>
        <w:pStyle w:val="Default"/>
        <w:rPr>
          <w:sz w:val="22"/>
          <w:szCs w:val="22"/>
        </w:rPr>
      </w:pPr>
    </w:p>
    <w:p w14:paraId="1C7D3478" w14:textId="77777777" w:rsidR="00380157" w:rsidRDefault="003E6BC2" w:rsidP="003E6BC2">
      <w:pPr>
        <w:pStyle w:val="Default"/>
        <w:rPr>
          <w:rFonts w:ascii="Calibri" w:hAnsi="Calibri"/>
          <w:sz w:val="22"/>
          <w:szCs w:val="22"/>
        </w:rPr>
      </w:pPr>
      <w:r w:rsidRPr="003E6BC2">
        <w:rPr>
          <w:rFonts w:ascii="Calibri" w:hAnsi="Calibri"/>
          <w:sz w:val="22"/>
          <w:szCs w:val="22"/>
        </w:rPr>
        <w:t>De culturele partners KUVO, Stadsmuseum, Bibliotheek en Cultuur Platform Woerden zijn belangrijke partners voor Het Klooster. KUVO is geve</w:t>
      </w:r>
      <w:r w:rsidR="00413971">
        <w:rPr>
          <w:rFonts w:ascii="Calibri" w:hAnsi="Calibri"/>
          <w:sz w:val="22"/>
          <w:szCs w:val="22"/>
        </w:rPr>
        <w:t>stigd in het Klooster, deelt</w:t>
      </w:r>
      <w:r w:rsidRPr="003E6BC2">
        <w:rPr>
          <w:rFonts w:ascii="Calibri" w:hAnsi="Calibri"/>
          <w:sz w:val="22"/>
          <w:szCs w:val="22"/>
        </w:rPr>
        <w:t xml:space="preserve"> faciliteiten en is bovendien een samenwerkingspartner in het onderwijs.</w:t>
      </w:r>
    </w:p>
    <w:p w14:paraId="0A52B05F" w14:textId="77777777" w:rsidR="003E6BC2" w:rsidRPr="003E6BC2" w:rsidRDefault="00375624" w:rsidP="003E6BC2">
      <w:pPr>
        <w:pStyle w:val="Default"/>
        <w:rPr>
          <w:rFonts w:ascii="Calibri" w:hAnsi="Calibri" w:cs="Calibri"/>
          <w:b/>
          <w:bCs/>
          <w:i/>
          <w:sz w:val="22"/>
          <w:szCs w:val="22"/>
        </w:rPr>
      </w:pPr>
      <w:r>
        <w:rPr>
          <w:rFonts w:ascii="Calibri" w:hAnsi="Calibri"/>
          <w:sz w:val="22"/>
          <w:szCs w:val="22"/>
        </w:rPr>
        <w:t xml:space="preserve">Belangrijk om te vermelden is dat er naast deze partners vele andere organisaties, initiatieven en personen zijn waar Het Klooster mee samenwerkt om inhoudelijk doelen en doelgroepen te bereiken. Dat geldt ook voor de andere culturele instellingen en daardoor wordt gezamenlijk een fijnmazig netwerk gevormd dat in Woerden én de kernen zorgt voor een levendig cultureel klimaat en kansen voor iedere inwoner om met cultuur in aanraking te komen of zelf te participeren. </w:t>
      </w:r>
    </w:p>
    <w:p w14:paraId="2144D8A6" w14:textId="77777777" w:rsidR="00E903E4" w:rsidRPr="003E6BC2" w:rsidRDefault="00E903E4" w:rsidP="00B01C8D">
      <w:pPr>
        <w:pStyle w:val="Standard"/>
        <w:spacing w:after="0" w:line="240" w:lineRule="auto"/>
        <w:rPr>
          <w:rFonts w:cs="Calibri"/>
          <w:b/>
          <w:bCs/>
          <w:i/>
        </w:rPr>
      </w:pPr>
    </w:p>
    <w:p w14:paraId="69380B41" w14:textId="77777777" w:rsidR="00380157" w:rsidRPr="00233934" w:rsidRDefault="00F8760C" w:rsidP="00B01C8D">
      <w:pPr>
        <w:pStyle w:val="Standard"/>
        <w:spacing w:after="0" w:line="240" w:lineRule="auto"/>
        <w:rPr>
          <w:rFonts w:asciiTheme="minorHAnsi" w:hAnsiTheme="minorHAnsi"/>
        </w:rPr>
      </w:pPr>
      <w:r w:rsidRPr="003E6BC2">
        <w:rPr>
          <w:rFonts w:cs="Calibri"/>
          <w:b/>
          <w:bCs/>
          <w:i/>
        </w:rPr>
        <w:lastRenderedPageBreak/>
        <w:t>Het Klooster stimuleert de creatieve stad en biedt amateurs, verenigingen en lokale</w:t>
      </w:r>
      <w:r w:rsidRPr="00233934">
        <w:rPr>
          <w:rFonts w:asciiTheme="minorHAnsi" w:hAnsiTheme="minorHAnsi" w:cs="Calibri"/>
          <w:b/>
          <w:bCs/>
          <w:i/>
        </w:rPr>
        <w:t xml:space="preserve"> maatschappelijke en culturele initiatieven ondersteuning en een podium.</w:t>
      </w:r>
    </w:p>
    <w:p w14:paraId="2614AA3C" w14:textId="77777777" w:rsidR="00380157" w:rsidRPr="00233934" w:rsidRDefault="00380157" w:rsidP="00B01C8D">
      <w:pPr>
        <w:pStyle w:val="Standard"/>
        <w:spacing w:after="0" w:line="240" w:lineRule="auto"/>
        <w:rPr>
          <w:rFonts w:asciiTheme="minorHAnsi" w:hAnsiTheme="minorHAnsi" w:cs="Calibri"/>
          <w:b/>
          <w:bCs/>
          <w:i/>
        </w:rPr>
      </w:pPr>
    </w:p>
    <w:p w14:paraId="01D38FAD" w14:textId="77777777" w:rsidR="00380157" w:rsidRPr="00375624" w:rsidRDefault="00F8760C" w:rsidP="00B01C8D">
      <w:pPr>
        <w:pStyle w:val="Standard"/>
        <w:spacing w:after="0" w:line="240" w:lineRule="auto"/>
        <w:rPr>
          <w:rFonts w:asciiTheme="minorHAnsi" w:hAnsiTheme="minorHAnsi"/>
        </w:rPr>
      </w:pPr>
      <w:r w:rsidRPr="00233934">
        <w:rPr>
          <w:rFonts w:asciiTheme="minorHAnsi" w:hAnsiTheme="minorHAnsi" w:cs="Calibri"/>
        </w:rPr>
        <w:t xml:space="preserve">De theaterzaal wordt </w:t>
      </w:r>
      <w:r w:rsidR="00375624">
        <w:rPr>
          <w:rFonts w:asciiTheme="minorHAnsi" w:hAnsiTheme="minorHAnsi" w:cs="Calibri"/>
        </w:rPr>
        <w:t xml:space="preserve">intensief </w:t>
      </w:r>
      <w:r w:rsidRPr="00233934">
        <w:rPr>
          <w:rFonts w:asciiTheme="minorHAnsi" w:hAnsiTheme="minorHAnsi" w:cs="Calibri"/>
        </w:rPr>
        <w:t xml:space="preserve">gebruikt voor lokale initiatieven en optredens van verenigingen en maatschappelijke organisaties. Niet zelden wordt door Het Klooster ook inhoudelijk meegedacht en </w:t>
      </w:r>
      <w:r w:rsidRPr="00375624">
        <w:rPr>
          <w:rFonts w:asciiTheme="minorHAnsi" w:hAnsiTheme="minorHAnsi" w:cs="Calibri"/>
        </w:rPr>
        <w:t>bieden wij (organisatorische) ondersteuning aan lokale initiatieven die passen bij onze doelstellingen.</w:t>
      </w:r>
    </w:p>
    <w:p w14:paraId="2C3B8517" w14:textId="77777777" w:rsidR="00E903E4" w:rsidRPr="00233934" w:rsidRDefault="00375624" w:rsidP="00375624">
      <w:pPr>
        <w:pStyle w:val="Standard"/>
        <w:spacing w:after="0" w:line="240" w:lineRule="auto"/>
        <w:rPr>
          <w:rFonts w:asciiTheme="minorHAnsi" w:hAnsiTheme="minorHAnsi"/>
        </w:rPr>
      </w:pPr>
      <w:r>
        <w:rPr>
          <w:rFonts w:asciiTheme="minorHAnsi" w:hAnsiTheme="minorHAnsi" w:cs="Calibri"/>
        </w:rPr>
        <w:t xml:space="preserve">Het zijn er teveel om op te noemen. Voorbeelden zijn Opera </w:t>
      </w:r>
      <w:proofErr w:type="spellStart"/>
      <w:r>
        <w:rPr>
          <w:rFonts w:asciiTheme="minorHAnsi" w:hAnsiTheme="minorHAnsi" w:cs="Calibri"/>
        </w:rPr>
        <w:t>Viva</w:t>
      </w:r>
      <w:proofErr w:type="spellEnd"/>
      <w:r>
        <w:rPr>
          <w:rFonts w:asciiTheme="minorHAnsi" w:hAnsiTheme="minorHAnsi" w:cs="Calibri"/>
        </w:rPr>
        <w:t>, Sterallures,</w:t>
      </w:r>
      <w:r w:rsidR="00711AE0">
        <w:rPr>
          <w:rFonts w:asciiTheme="minorHAnsi" w:hAnsiTheme="minorHAnsi" w:cs="Calibri"/>
        </w:rPr>
        <w:t xml:space="preserve"> </w:t>
      </w:r>
      <w:r>
        <w:rPr>
          <w:rFonts w:asciiTheme="minorHAnsi" w:hAnsiTheme="minorHAnsi" w:cs="Calibri"/>
        </w:rPr>
        <w:t xml:space="preserve">Theatergroep De Realiteit en dansscholen uit de regio. Maar ook het Parkinsoncafé, Mantelmeeuw en </w:t>
      </w:r>
      <w:proofErr w:type="spellStart"/>
      <w:r>
        <w:rPr>
          <w:rFonts w:asciiTheme="minorHAnsi" w:hAnsiTheme="minorHAnsi" w:cs="Calibri"/>
        </w:rPr>
        <w:t>ZijSpreekt</w:t>
      </w:r>
      <w:proofErr w:type="spellEnd"/>
      <w:r>
        <w:rPr>
          <w:rFonts w:asciiTheme="minorHAnsi" w:hAnsiTheme="minorHAnsi" w:cs="Calibri"/>
        </w:rPr>
        <w:t xml:space="preserve">.  </w:t>
      </w:r>
    </w:p>
    <w:p w14:paraId="026D8167" w14:textId="77777777" w:rsidR="00380157" w:rsidRPr="00233934" w:rsidRDefault="00380157" w:rsidP="00B01C8D">
      <w:pPr>
        <w:pStyle w:val="Standard"/>
        <w:spacing w:after="0" w:line="240" w:lineRule="auto"/>
        <w:rPr>
          <w:rFonts w:asciiTheme="minorHAnsi" w:hAnsiTheme="minorHAnsi" w:cs="Arial"/>
        </w:rPr>
      </w:pPr>
    </w:p>
    <w:p w14:paraId="3E09FFD2" w14:textId="77777777" w:rsidR="00380157" w:rsidRPr="00233934" w:rsidRDefault="00F8760C" w:rsidP="00604EB4">
      <w:pPr>
        <w:pStyle w:val="Standard"/>
        <w:pBdr>
          <w:top w:val="single" w:sz="4" w:space="1" w:color="auto"/>
          <w:left w:val="single" w:sz="4" w:space="1" w:color="auto"/>
          <w:bottom w:val="single" w:sz="4" w:space="1" w:color="auto"/>
          <w:right w:val="single" w:sz="4" w:space="1" w:color="auto"/>
        </w:pBdr>
        <w:spacing w:after="0" w:line="240" w:lineRule="auto"/>
        <w:rPr>
          <w:rFonts w:asciiTheme="minorHAnsi" w:hAnsiTheme="minorHAnsi"/>
        </w:rPr>
      </w:pPr>
      <w:r w:rsidRPr="00233934">
        <w:rPr>
          <w:rFonts w:asciiTheme="minorHAnsi" w:hAnsiTheme="minorHAnsi"/>
          <w:i/>
          <w:color w:val="000000"/>
        </w:rPr>
        <w:t>Aantal verhuringen theaterzaal</w:t>
      </w:r>
    </w:p>
    <w:p w14:paraId="20A7E5FF" w14:textId="77777777" w:rsidR="00380157" w:rsidRPr="00233934" w:rsidRDefault="00F8760C" w:rsidP="00604EB4">
      <w:pPr>
        <w:pStyle w:val="Standard"/>
        <w:pBdr>
          <w:top w:val="single" w:sz="4" w:space="1" w:color="auto"/>
          <w:left w:val="single" w:sz="4" w:space="1" w:color="auto"/>
          <w:bottom w:val="single" w:sz="4" w:space="1" w:color="auto"/>
          <w:right w:val="single" w:sz="4" w:space="1" w:color="auto"/>
        </w:pBdr>
        <w:spacing w:after="0" w:line="240" w:lineRule="auto"/>
        <w:rPr>
          <w:rFonts w:asciiTheme="minorHAnsi" w:hAnsiTheme="minorHAnsi"/>
        </w:rPr>
      </w:pPr>
      <w:r w:rsidRPr="00233934">
        <w:rPr>
          <w:rFonts w:asciiTheme="minorHAnsi" w:hAnsiTheme="minorHAnsi"/>
          <w:color w:val="000000"/>
        </w:rPr>
        <w:t>2015-2016</w:t>
      </w:r>
      <w:r w:rsidRPr="00233934">
        <w:rPr>
          <w:rFonts w:asciiTheme="minorHAnsi" w:hAnsiTheme="minorHAnsi"/>
          <w:color w:val="000000"/>
        </w:rPr>
        <w:tab/>
        <w:t>43</w:t>
      </w:r>
    </w:p>
    <w:p w14:paraId="642F35C9" w14:textId="77777777" w:rsidR="00380157" w:rsidRPr="00233934" w:rsidRDefault="00F8760C" w:rsidP="00604EB4">
      <w:pPr>
        <w:pStyle w:val="Standard"/>
        <w:pBdr>
          <w:top w:val="single" w:sz="4" w:space="1" w:color="auto"/>
          <w:left w:val="single" w:sz="4" w:space="1" w:color="auto"/>
          <w:bottom w:val="single" w:sz="4" w:space="1" w:color="auto"/>
          <w:right w:val="single" w:sz="4" w:space="1" w:color="auto"/>
        </w:pBdr>
        <w:spacing w:after="0" w:line="240" w:lineRule="auto"/>
        <w:rPr>
          <w:rFonts w:asciiTheme="minorHAnsi" w:hAnsiTheme="minorHAnsi"/>
        </w:rPr>
      </w:pPr>
      <w:r w:rsidRPr="00233934">
        <w:rPr>
          <w:rFonts w:asciiTheme="minorHAnsi" w:hAnsiTheme="minorHAnsi"/>
          <w:color w:val="000000"/>
        </w:rPr>
        <w:t>2016-2017</w:t>
      </w:r>
      <w:r w:rsidRPr="00233934">
        <w:rPr>
          <w:rFonts w:asciiTheme="minorHAnsi" w:hAnsiTheme="minorHAnsi"/>
          <w:color w:val="000000"/>
        </w:rPr>
        <w:tab/>
        <w:t>48</w:t>
      </w:r>
    </w:p>
    <w:p w14:paraId="022F4B2C" w14:textId="77777777" w:rsidR="00380157" w:rsidRPr="00233934" w:rsidRDefault="00F8760C" w:rsidP="00604EB4">
      <w:pPr>
        <w:pStyle w:val="Standard"/>
        <w:pBdr>
          <w:top w:val="single" w:sz="4" w:space="1" w:color="auto"/>
          <w:left w:val="single" w:sz="4" w:space="1" w:color="auto"/>
          <w:bottom w:val="single" w:sz="4" w:space="1" w:color="auto"/>
          <w:right w:val="single" w:sz="4" w:space="1" w:color="auto"/>
        </w:pBdr>
        <w:spacing w:after="0" w:line="240" w:lineRule="auto"/>
        <w:rPr>
          <w:rFonts w:asciiTheme="minorHAnsi" w:hAnsiTheme="minorHAnsi"/>
          <w:color w:val="000000"/>
        </w:rPr>
      </w:pPr>
      <w:r w:rsidRPr="00233934">
        <w:rPr>
          <w:rFonts w:asciiTheme="minorHAnsi" w:hAnsiTheme="minorHAnsi"/>
          <w:color w:val="000000"/>
        </w:rPr>
        <w:t xml:space="preserve">2017-2018      </w:t>
      </w:r>
      <w:r w:rsidR="00604EB4" w:rsidRPr="00233934">
        <w:rPr>
          <w:rFonts w:asciiTheme="minorHAnsi" w:hAnsiTheme="minorHAnsi"/>
          <w:color w:val="000000"/>
        </w:rPr>
        <w:tab/>
      </w:r>
      <w:r w:rsidRPr="00233934">
        <w:rPr>
          <w:rFonts w:asciiTheme="minorHAnsi" w:hAnsiTheme="minorHAnsi"/>
          <w:color w:val="000000"/>
        </w:rPr>
        <w:t>45</w:t>
      </w:r>
    </w:p>
    <w:p w14:paraId="6B6380B8" w14:textId="77777777" w:rsidR="00E903E4" w:rsidRPr="00233934" w:rsidRDefault="00E903E4" w:rsidP="00604EB4">
      <w:pPr>
        <w:pStyle w:val="Standard"/>
        <w:pBdr>
          <w:top w:val="single" w:sz="4" w:space="1" w:color="auto"/>
          <w:left w:val="single" w:sz="4" w:space="1" w:color="auto"/>
          <w:bottom w:val="single" w:sz="4" w:space="1" w:color="auto"/>
          <w:right w:val="single" w:sz="4" w:space="1" w:color="auto"/>
        </w:pBdr>
        <w:spacing w:after="0" w:line="240" w:lineRule="auto"/>
        <w:rPr>
          <w:rFonts w:asciiTheme="minorHAnsi" w:hAnsiTheme="minorHAnsi"/>
          <w:color w:val="000000"/>
        </w:rPr>
      </w:pPr>
      <w:r w:rsidRPr="008535E6">
        <w:rPr>
          <w:rFonts w:asciiTheme="minorHAnsi" w:hAnsiTheme="minorHAnsi"/>
          <w:color w:val="000000"/>
        </w:rPr>
        <w:t>2018-2019</w:t>
      </w:r>
      <w:r w:rsidRPr="00233934">
        <w:rPr>
          <w:rFonts w:asciiTheme="minorHAnsi" w:hAnsiTheme="minorHAnsi"/>
          <w:color w:val="000000"/>
        </w:rPr>
        <w:tab/>
      </w:r>
      <w:r w:rsidR="00413971">
        <w:rPr>
          <w:rFonts w:asciiTheme="minorHAnsi" w:hAnsiTheme="minorHAnsi"/>
          <w:color w:val="000000"/>
        </w:rPr>
        <w:t>47</w:t>
      </w:r>
    </w:p>
    <w:p w14:paraId="634DF35A" w14:textId="77777777" w:rsidR="00380157" w:rsidRPr="00233934" w:rsidRDefault="00380157" w:rsidP="00604EB4">
      <w:pPr>
        <w:pStyle w:val="Standard"/>
        <w:pBdr>
          <w:top w:val="single" w:sz="4" w:space="1" w:color="auto"/>
          <w:left w:val="single" w:sz="4" w:space="1" w:color="auto"/>
          <w:bottom w:val="single" w:sz="4" w:space="1" w:color="auto"/>
          <w:right w:val="single" w:sz="4" w:space="1" w:color="auto"/>
        </w:pBdr>
        <w:spacing w:after="0" w:line="240" w:lineRule="auto"/>
        <w:rPr>
          <w:rFonts w:asciiTheme="minorHAnsi" w:hAnsiTheme="minorHAnsi"/>
          <w:color w:val="000000"/>
        </w:rPr>
      </w:pPr>
    </w:p>
    <w:p w14:paraId="407DB2D0" w14:textId="77777777" w:rsidR="00380157" w:rsidRPr="00233934" w:rsidRDefault="00F8760C" w:rsidP="00604EB4">
      <w:pPr>
        <w:pStyle w:val="Standard"/>
        <w:pBdr>
          <w:top w:val="single" w:sz="4" w:space="1" w:color="auto"/>
          <w:left w:val="single" w:sz="4" w:space="1" w:color="auto"/>
          <w:bottom w:val="single" w:sz="4" w:space="1" w:color="auto"/>
          <w:right w:val="single" w:sz="4" w:space="1" w:color="auto"/>
        </w:pBdr>
        <w:spacing w:after="0" w:line="240" w:lineRule="auto"/>
        <w:rPr>
          <w:rFonts w:asciiTheme="minorHAnsi" w:hAnsiTheme="minorHAnsi"/>
        </w:rPr>
      </w:pPr>
      <w:r w:rsidRPr="00233934">
        <w:rPr>
          <w:rFonts w:asciiTheme="minorHAnsi" w:hAnsiTheme="minorHAnsi"/>
          <w:i/>
          <w:color w:val="000000"/>
        </w:rPr>
        <w:t>Verhuring overige ruimten (vergaderingen, workshops, bijeenkomsten)</w:t>
      </w:r>
    </w:p>
    <w:p w14:paraId="3141BDB7" w14:textId="77777777" w:rsidR="00380157" w:rsidRPr="00233934" w:rsidRDefault="00F8760C" w:rsidP="00604EB4">
      <w:pPr>
        <w:pStyle w:val="Standard"/>
        <w:pBdr>
          <w:top w:val="single" w:sz="4" w:space="1" w:color="auto"/>
          <w:left w:val="single" w:sz="4" w:space="1" w:color="auto"/>
          <w:bottom w:val="single" w:sz="4" w:space="1" w:color="auto"/>
          <w:right w:val="single" w:sz="4" w:space="1" w:color="auto"/>
        </w:pBdr>
        <w:spacing w:after="0" w:line="240" w:lineRule="auto"/>
        <w:rPr>
          <w:rFonts w:asciiTheme="minorHAnsi" w:hAnsiTheme="minorHAnsi"/>
        </w:rPr>
      </w:pPr>
      <w:r w:rsidRPr="00233934">
        <w:rPr>
          <w:rFonts w:asciiTheme="minorHAnsi" w:hAnsiTheme="minorHAnsi"/>
          <w:color w:val="000000"/>
        </w:rPr>
        <w:t>2014-2015</w:t>
      </w:r>
      <w:r w:rsidRPr="00233934">
        <w:rPr>
          <w:rFonts w:asciiTheme="minorHAnsi" w:hAnsiTheme="minorHAnsi"/>
          <w:color w:val="000000"/>
        </w:rPr>
        <w:tab/>
        <w:t>55</w:t>
      </w:r>
    </w:p>
    <w:p w14:paraId="4217DB64" w14:textId="77777777" w:rsidR="00380157" w:rsidRPr="00233934" w:rsidRDefault="00F8760C" w:rsidP="00604EB4">
      <w:pPr>
        <w:pStyle w:val="Standard"/>
        <w:pBdr>
          <w:top w:val="single" w:sz="4" w:space="1" w:color="auto"/>
          <w:left w:val="single" w:sz="4" w:space="1" w:color="auto"/>
          <w:bottom w:val="single" w:sz="4" w:space="1" w:color="auto"/>
          <w:right w:val="single" w:sz="4" w:space="1" w:color="auto"/>
        </w:pBdr>
        <w:spacing w:after="0" w:line="240" w:lineRule="auto"/>
        <w:rPr>
          <w:rFonts w:asciiTheme="minorHAnsi" w:hAnsiTheme="minorHAnsi"/>
        </w:rPr>
      </w:pPr>
      <w:r w:rsidRPr="00233934">
        <w:rPr>
          <w:rFonts w:asciiTheme="minorHAnsi" w:hAnsiTheme="minorHAnsi"/>
          <w:color w:val="000000"/>
        </w:rPr>
        <w:t>2015-2016</w:t>
      </w:r>
      <w:r w:rsidRPr="00233934">
        <w:rPr>
          <w:rFonts w:asciiTheme="minorHAnsi" w:hAnsiTheme="minorHAnsi"/>
          <w:color w:val="000000"/>
        </w:rPr>
        <w:tab/>
        <w:t>49</w:t>
      </w:r>
    </w:p>
    <w:p w14:paraId="284850DD" w14:textId="77777777" w:rsidR="00380157" w:rsidRPr="00233934" w:rsidRDefault="00F8760C" w:rsidP="00604EB4">
      <w:pPr>
        <w:pStyle w:val="Standard"/>
        <w:pBdr>
          <w:top w:val="single" w:sz="4" w:space="1" w:color="auto"/>
          <w:left w:val="single" w:sz="4" w:space="1" w:color="auto"/>
          <w:bottom w:val="single" w:sz="4" w:space="1" w:color="auto"/>
          <w:right w:val="single" w:sz="4" w:space="1" w:color="auto"/>
        </w:pBdr>
        <w:spacing w:after="0" w:line="240" w:lineRule="auto"/>
        <w:rPr>
          <w:rFonts w:asciiTheme="minorHAnsi" w:hAnsiTheme="minorHAnsi"/>
        </w:rPr>
      </w:pPr>
      <w:r w:rsidRPr="00233934">
        <w:rPr>
          <w:rFonts w:asciiTheme="minorHAnsi" w:hAnsiTheme="minorHAnsi"/>
          <w:color w:val="000000"/>
        </w:rPr>
        <w:t>2016-2017</w:t>
      </w:r>
      <w:r w:rsidRPr="00233934">
        <w:rPr>
          <w:rFonts w:asciiTheme="minorHAnsi" w:hAnsiTheme="minorHAnsi"/>
          <w:color w:val="000000"/>
        </w:rPr>
        <w:tab/>
        <w:t>48</w:t>
      </w:r>
    </w:p>
    <w:p w14:paraId="7952F756" w14:textId="77777777" w:rsidR="00380157" w:rsidRPr="00233934" w:rsidRDefault="00E903E4" w:rsidP="00604EB4">
      <w:pPr>
        <w:pStyle w:val="Standard"/>
        <w:pBdr>
          <w:top w:val="single" w:sz="4" w:space="1" w:color="auto"/>
          <w:left w:val="single" w:sz="4" w:space="1" w:color="auto"/>
          <w:bottom w:val="single" w:sz="4" w:space="1" w:color="auto"/>
          <w:right w:val="single" w:sz="4" w:space="1" w:color="auto"/>
        </w:pBdr>
        <w:spacing w:after="0" w:line="240" w:lineRule="auto"/>
        <w:rPr>
          <w:rFonts w:asciiTheme="minorHAnsi" w:hAnsiTheme="minorHAnsi"/>
          <w:color w:val="000000"/>
        </w:rPr>
      </w:pPr>
      <w:r w:rsidRPr="008535E6">
        <w:rPr>
          <w:rFonts w:asciiTheme="minorHAnsi" w:hAnsiTheme="minorHAnsi"/>
          <w:color w:val="000000"/>
        </w:rPr>
        <w:t>2018-2019</w:t>
      </w:r>
      <w:r w:rsidRPr="008535E6">
        <w:rPr>
          <w:rFonts w:asciiTheme="minorHAnsi" w:hAnsiTheme="minorHAnsi"/>
          <w:color w:val="000000"/>
        </w:rPr>
        <w:tab/>
      </w:r>
      <w:r w:rsidR="00413971">
        <w:rPr>
          <w:rFonts w:asciiTheme="minorHAnsi" w:hAnsiTheme="minorHAnsi"/>
          <w:color w:val="000000"/>
        </w:rPr>
        <w:t>56</w:t>
      </w:r>
    </w:p>
    <w:p w14:paraId="7EE7A243" w14:textId="77777777" w:rsidR="00E903E4" w:rsidRPr="00233934" w:rsidRDefault="00E903E4" w:rsidP="00604EB4">
      <w:pPr>
        <w:pStyle w:val="Standard"/>
        <w:pBdr>
          <w:top w:val="single" w:sz="4" w:space="1" w:color="auto"/>
          <w:left w:val="single" w:sz="4" w:space="1" w:color="auto"/>
          <w:bottom w:val="single" w:sz="4" w:space="1" w:color="auto"/>
          <w:right w:val="single" w:sz="4" w:space="1" w:color="auto"/>
        </w:pBdr>
        <w:spacing w:after="0" w:line="240" w:lineRule="auto"/>
        <w:rPr>
          <w:rFonts w:asciiTheme="minorHAnsi" w:hAnsiTheme="minorHAnsi"/>
          <w:color w:val="000000"/>
        </w:rPr>
      </w:pPr>
    </w:p>
    <w:p w14:paraId="1748E6A5" w14:textId="77777777" w:rsidR="00380157" w:rsidRPr="00233934" w:rsidRDefault="00F8760C" w:rsidP="00604EB4">
      <w:pPr>
        <w:pStyle w:val="Standard"/>
        <w:pBdr>
          <w:top w:val="single" w:sz="4" w:space="1" w:color="auto"/>
          <w:left w:val="single" w:sz="4" w:space="1" w:color="auto"/>
          <w:bottom w:val="single" w:sz="4" w:space="1" w:color="auto"/>
          <w:right w:val="single" w:sz="4" w:space="1" w:color="auto"/>
        </w:pBdr>
        <w:spacing w:after="0" w:line="240" w:lineRule="auto"/>
        <w:rPr>
          <w:rFonts w:asciiTheme="minorHAnsi" w:hAnsiTheme="minorHAnsi"/>
        </w:rPr>
      </w:pPr>
      <w:r w:rsidRPr="00233934">
        <w:rPr>
          <w:rFonts w:asciiTheme="minorHAnsi" w:hAnsiTheme="minorHAnsi"/>
          <w:color w:val="000000"/>
        </w:rPr>
        <w:t>KUVO, Vo</w:t>
      </w:r>
      <w:r w:rsidR="008535E6">
        <w:rPr>
          <w:rFonts w:asciiTheme="minorHAnsi" w:hAnsiTheme="minorHAnsi"/>
          <w:color w:val="000000"/>
        </w:rPr>
        <w:t xml:space="preserve">lksuniversiteit Het Groene Hart en </w:t>
      </w:r>
      <w:r w:rsidR="00E903E4" w:rsidRPr="00233934">
        <w:rPr>
          <w:rFonts w:asciiTheme="minorHAnsi" w:hAnsiTheme="minorHAnsi"/>
          <w:color w:val="000000"/>
        </w:rPr>
        <w:t xml:space="preserve">Theatergroep </w:t>
      </w:r>
      <w:r w:rsidRPr="00233934">
        <w:rPr>
          <w:rFonts w:asciiTheme="minorHAnsi" w:hAnsiTheme="minorHAnsi"/>
          <w:color w:val="000000"/>
        </w:rPr>
        <w:t xml:space="preserve">De Realiteit </w:t>
      </w:r>
      <w:r w:rsidR="008535E6">
        <w:rPr>
          <w:rFonts w:asciiTheme="minorHAnsi" w:hAnsiTheme="minorHAnsi"/>
          <w:color w:val="000000"/>
        </w:rPr>
        <w:t xml:space="preserve">zijn vaste huurders en gebruikers </w:t>
      </w:r>
      <w:r w:rsidR="00E903E4" w:rsidRPr="00233934">
        <w:rPr>
          <w:rFonts w:asciiTheme="minorHAnsi" w:hAnsiTheme="minorHAnsi"/>
          <w:color w:val="000000"/>
        </w:rPr>
        <w:t xml:space="preserve">van </w:t>
      </w:r>
      <w:r w:rsidR="00604EB4" w:rsidRPr="00233934">
        <w:rPr>
          <w:rFonts w:asciiTheme="minorHAnsi" w:hAnsiTheme="minorHAnsi"/>
          <w:color w:val="000000"/>
        </w:rPr>
        <w:t>Het Klooster</w:t>
      </w:r>
      <w:r w:rsidR="00E903E4" w:rsidRPr="00233934">
        <w:rPr>
          <w:rFonts w:asciiTheme="minorHAnsi" w:hAnsiTheme="minorHAnsi"/>
          <w:color w:val="000000"/>
        </w:rPr>
        <w:t>.</w:t>
      </w:r>
      <w:r w:rsidR="00604EB4" w:rsidRPr="00233934">
        <w:rPr>
          <w:rFonts w:asciiTheme="minorHAnsi" w:hAnsiTheme="minorHAnsi"/>
          <w:color w:val="000000"/>
        </w:rPr>
        <w:t xml:space="preserve"> </w:t>
      </w:r>
    </w:p>
    <w:p w14:paraId="62C4F69F" w14:textId="77777777" w:rsidR="00380157" w:rsidRPr="00233934" w:rsidRDefault="00380157" w:rsidP="00B01C8D">
      <w:pPr>
        <w:pStyle w:val="Standard"/>
        <w:spacing w:line="240" w:lineRule="auto"/>
        <w:rPr>
          <w:rFonts w:asciiTheme="minorHAnsi" w:hAnsiTheme="minorHAnsi"/>
        </w:rPr>
      </w:pPr>
    </w:p>
    <w:p w14:paraId="393611D2" w14:textId="77777777" w:rsidR="00375624" w:rsidRDefault="00EA44BA" w:rsidP="00375624">
      <w:pPr>
        <w:widowControl/>
        <w:suppressAutoHyphens w:val="0"/>
        <w:autoSpaceDE w:val="0"/>
        <w:adjustRightInd w:val="0"/>
        <w:textAlignment w:val="auto"/>
        <w:rPr>
          <w:rFonts w:cs="Calibri"/>
        </w:rPr>
      </w:pPr>
      <w:r w:rsidRPr="00233934">
        <w:rPr>
          <w:rFonts w:asciiTheme="minorHAnsi" w:hAnsiTheme="minorHAnsi" w:cs="Calibri"/>
          <w:b/>
        </w:rPr>
        <w:t>3</w:t>
      </w:r>
      <w:r w:rsidR="00604EB4" w:rsidRPr="00233934">
        <w:rPr>
          <w:rFonts w:asciiTheme="minorHAnsi" w:hAnsiTheme="minorHAnsi" w:cs="Calibri"/>
          <w:b/>
        </w:rPr>
        <w:t xml:space="preserve">. </w:t>
      </w:r>
      <w:r w:rsidR="00F8760C" w:rsidRPr="00233934">
        <w:rPr>
          <w:rFonts w:asciiTheme="minorHAnsi" w:hAnsiTheme="minorHAnsi" w:cs="Calibri"/>
          <w:b/>
        </w:rPr>
        <w:t>Overige ontwikkeling</w:t>
      </w:r>
      <w:r w:rsidR="00375624">
        <w:rPr>
          <w:rFonts w:asciiTheme="minorHAnsi" w:hAnsiTheme="minorHAnsi" w:cs="Calibri"/>
          <w:b/>
        </w:rPr>
        <w:t>en in seizoen 2018-2019</w:t>
      </w:r>
      <w:r w:rsidR="00604EB4" w:rsidRPr="00233934">
        <w:rPr>
          <w:rFonts w:asciiTheme="minorHAnsi" w:hAnsiTheme="minorHAnsi" w:cs="Calibri"/>
          <w:b/>
        </w:rPr>
        <w:t xml:space="preserve"> </w:t>
      </w:r>
      <w:r w:rsidR="00F8760C" w:rsidRPr="00233934">
        <w:rPr>
          <w:rFonts w:asciiTheme="minorHAnsi" w:hAnsiTheme="minorHAnsi" w:cs="Calibri"/>
          <w:b/>
        </w:rPr>
        <w:br/>
      </w:r>
      <w:r w:rsidR="00375624">
        <w:rPr>
          <w:rFonts w:cs="Calibri"/>
        </w:rPr>
        <w:t>Met ingang van dit seizoen zijn we gestart met twee dependances in Harmelen en Waarder. De</w:t>
      </w:r>
    </w:p>
    <w:p w14:paraId="6A5679E1" w14:textId="77777777" w:rsidR="00375624" w:rsidRDefault="00375624" w:rsidP="00375624">
      <w:pPr>
        <w:widowControl/>
        <w:suppressAutoHyphens w:val="0"/>
        <w:autoSpaceDE w:val="0"/>
        <w:adjustRightInd w:val="0"/>
        <w:textAlignment w:val="auto"/>
        <w:rPr>
          <w:rFonts w:cs="Calibri"/>
        </w:rPr>
      </w:pPr>
      <w:r>
        <w:rPr>
          <w:rFonts w:cs="Calibri"/>
        </w:rPr>
        <w:t>lesruimtes bevinden zich op de scholen daar. Kinderen en ook vo</w:t>
      </w:r>
      <w:r w:rsidR="00413971">
        <w:rPr>
          <w:rFonts w:cs="Calibri"/>
        </w:rPr>
        <w:t>lwassenen konden</w:t>
      </w:r>
      <w:r>
        <w:rPr>
          <w:rFonts w:cs="Calibri"/>
        </w:rPr>
        <w:t xml:space="preserve"> daar zowel</w:t>
      </w:r>
    </w:p>
    <w:p w14:paraId="128EAFB7" w14:textId="77777777" w:rsidR="008442D3" w:rsidRDefault="00375624" w:rsidP="00375624">
      <w:pPr>
        <w:pStyle w:val="Standard"/>
        <w:spacing w:line="240" w:lineRule="auto"/>
        <w:rPr>
          <w:rFonts w:cs="Calibri"/>
        </w:rPr>
      </w:pPr>
      <w:r>
        <w:rPr>
          <w:rFonts w:cs="Calibri"/>
        </w:rPr>
        <w:t>lessen als korte cursussen volgen op verschillende instrument</w:t>
      </w:r>
      <w:r w:rsidR="008442D3">
        <w:rPr>
          <w:rFonts w:cs="Calibri"/>
        </w:rPr>
        <w:t>en, o.a. gitaar, piano en viool.</w:t>
      </w:r>
      <w:r w:rsidR="008442D3">
        <w:rPr>
          <w:rFonts w:cs="Calibri"/>
        </w:rPr>
        <w:br/>
        <w:t xml:space="preserve">We zijn gestart met de renovatie en inrichting van de kelder van het Klooster. We hebben het traject voor toestemming van de monumentencommissie en vergunningen </w:t>
      </w:r>
      <w:r w:rsidR="00413971">
        <w:rPr>
          <w:rFonts w:cs="Calibri"/>
        </w:rPr>
        <w:t xml:space="preserve">met goed gevolg </w:t>
      </w:r>
      <w:r w:rsidR="008442D3">
        <w:rPr>
          <w:rFonts w:cs="Calibri"/>
        </w:rPr>
        <w:t>doorlopen. De gemeente is breid gevonden een investering te doen. Er zijn muren gesloopt, er is een nieuwe ingang gemaakt naast de artiesten kleedkamer en er is vloerverwarming, elektriciteit en ventilatie aangebracht. De ruimtes zullen in september gereed zijn voor gebruik als Digital Art</w:t>
      </w:r>
      <w:r w:rsidR="00413971">
        <w:rPr>
          <w:rFonts w:cs="Calibri"/>
        </w:rPr>
        <w:t xml:space="preserve"> L</w:t>
      </w:r>
      <w:r w:rsidR="008442D3">
        <w:rPr>
          <w:rFonts w:cs="Calibri"/>
        </w:rPr>
        <w:t xml:space="preserve">ab. </w:t>
      </w:r>
    </w:p>
    <w:p w14:paraId="06F7C671" w14:textId="77777777" w:rsidR="00380157" w:rsidRPr="00233934" w:rsidRDefault="00EA44BA" w:rsidP="00B01C8D">
      <w:pPr>
        <w:pStyle w:val="Standard"/>
        <w:spacing w:after="0" w:line="240" w:lineRule="auto"/>
        <w:rPr>
          <w:rFonts w:asciiTheme="minorHAnsi" w:hAnsiTheme="minorHAnsi"/>
        </w:rPr>
      </w:pPr>
      <w:r w:rsidRPr="00233934">
        <w:rPr>
          <w:rFonts w:asciiTheme="minorHAnsi" w:hAnsiTheme="minorHAnsi" w:cs="Cambria"/>
          <w:b/>
          <w:color w:val="000000"/>
        </w:rPr>
        <w:t>4.</w:t>
      </w:r>
      <w:r w:rsidR="00604EB4" w:rsidRPr="00233934">
        <w:rPr>
          <w:rFonts w:asciiTheme="minorHAnsi" w:hAnsiTheme="minorHAnsi" w:cs="Cambria"/>
          <w:b/>
          <w:color w:val="000000"/>
        </w:rPr>
        <w:t xml:space="preserve"> </w:t>
      </w:r>
      <w:r w:rsidR="00F8760C" w:rsidRPr="00233934">
        <w:rPr>
          <w:rFonts w:asciiTheme="minorHAnsi" w:hAnsiTheme="minorHAnsi" w:cs="Cambria"/>
          <w:b/>
          <w:color w:val="000000"/>
        </w:rPr>
        <w:t>Financiën</w:t>
      </w:r>
    </w:p>
    <w:p w14:paraId="6A84910C" w14:textId="77777777" w:rsidR="00380157" w:rsidRPr="00233934" w:rsidRDefault="00E903E4" w:rsidP="00B01C8D">
      <w:pPr>
        <w:pStyle w:val="Standard"/>
        <w:spacing w:after="0" w:line="240" w:lineRule="auto"/>
        <w:rPr>
          <w:rFonts w:asciiTheme="minorHAnsi" w:hAnsiTheme="minorHAnsi"/>
        </w:rPr>
      </w:pPr>
      <w:r w:rsidRPr="00233934">
        <w:rPr>
          <w:rFonts w:asciiTheme="minorHAnsi" w:hAnsiTheme="minorHAnsi" w:cs="HelveticaNeueLT55Roman"/>
        </w:rPr>
        <w:t>Het Klooster heeft het jaar 2018</w:t>
      </w:r>
      <w:r w:rsidR="00F8760C" w:rsidRPr="00233934">
        <w:rPr>
          <w:rFonts w:asciiTheme="minorHAnsi" w:hAnsiTheme="minorHAnsi" w:cs="HelveticaNeueLT55Roman"/>
        </w:rPr>
        <w:t xml:space="preserve"> afgesloten met een positief resultaat uit gewone bedrijfsuitoefening </w:t>
      </w:r>
      <w:r w:rsidRPr="008442D3">
        <w:rPr>
          <w:rFonts w:asciiTheme="minorHAnsi" w:hAnsiTheme="minorHAnsi"/>
        </w:rPr>
        <w:t xml:space="preserve">van € </w:t>
      </w:r>
      <w:r w:rsidR="00604F71" w:rsidRPr="008442D3">
        <w:rPr>
          <w:rFonts w:asciiTheme="minorHAnsi" w:hAnsiTheme="minorHAnsi"/>
        </w:rPr>
        <w:t>28.004</w:t>
      </w:r>
      <w:r w:rsidRPr="008442D3">
        <w:rPr>
          <w:rFonts w:asciiTheme="minorHAnsi" w:hAnsiTheme="minorHAnsi"/>
        </w:rPr>
        <w:t xml:space="preserve"> </w:t>
      </w:r>
      <w:r w:rsidR="00F8760C" w:rsidRPr="008442D3">
        <w:rPr>
          <w:rFonts w:asciiTheme="minorHAnsi" w:hAnsiTheme="minorHAnsi"/>
        </w:rPr>
        <w:t xml:space="preserve">Na resultaatbestemming is </w:t>
      </w:r>
      <w:r w:rsidRPr="008442D3">
        <w:rPr>
          <w:rFonts w:asciiTheme="minorHAnsi" w:hAnsiTheme="minorHAnsi"/>
        </w:rPr>
        <w:t xml:space="preserve">€ </w:t>
      </w:r>
      <w:r w:rsidR="00604F71" w:rsidRPr="008442D3">
        <w:rPr>
          <w:rFonts w:asciiTheme="minorHAnsi" w:hAnsiTheme="minorHAnsi"/>
        </w:rPr>
        <w:t>17.771</w:t>
      </w:r>
      <w:r w:rsidRPr="008442D3">
        <w:rPr>
          <w:rFonts w:asciiTheme="minorHAnsi" w:hAnsiTheme="minorHAnsi"/>
        </w:rPr>
        <w:t xml:space="preserve"> t</w:t>
      </w:r>
      <w:r w:rsidR="00F8760C" w:rsidRPr="008442D3">
        <w:rPr>
          <w:rFonts w:asciiTheme="minorHAnsi" w:hAnsiTheme="minorHAnsi"/>
        </w:rPr>
        <w:t xml:space="preserve">oegevoegd aan het vrij besteedbaar vermogen dat daarmee komt op € </w:t>
      </w:r>
      <w:r w:rsidR="00604F71" w:rsidRPr="008442D3">
        <w:rPr>
          <w:rFonts w:asciiTheme="minorHAnsi" w:hAnsiTheme="minorHAnsi"/>
        </w:rPr>
        <w:t>97.268</w:t>
      </w:r>
      <w:r w:rsidRPr="008442D3">
        <w:rPr>
          <w:rFonts w:asciiTheme="minorHAnsi" w:hAnsiTheme="minorHAnsi"/>
        </w:rPr>
        <w:t>.</w:t>
      </w:r>
      <w:r w:rsidRPr="00233934">
        <w:rPr>
          <w:rFonts w:asciiTheme="minorHAnsi" w:hAnsiTheme="minorHAnsi"/>
        </w:rPr>
        <w:t xml:space="preserve"> </w:t>
      </w:r>
    </w:p>
    <w:p w14:paraId="7ABD7BCE" w14:textId="77777777" w:rsidR="00380157" w:rsidRPr="00233934" w:rsidRDefault="00380157" w:rsidP="00B01C8D">
      <w:pPr>
        <w:pStyle w:val="Standard"/>
        <w:spacing w:after="0" w:line="240" w:lineRule="auto"/>
        <w:rPr>
          <w:rFonts w:asciiTheme="minorHAnsi" w:hAnsiTheme="minorHAnsi"/>
        </w:rPr>
      </w:pPr>
    </w:p>
    <w:p w14:paraId="5243971B" w14:textId="77777777" w:rsidR="00380157" w:rsidRPr="00233934" w:rsidRDefault="00EA44BA" w:rsidP="00B01C8D">
      <w:pPr>
        <w:pStyle w:val="Standard"/>
        <w:spacing w:after="0" w:line="240" w:lineRule="auto"/>
        <w:rPr>
          <w:rFonts w:asciiTheme="minorHAnsi" w:hAnsiTheme="minorHAnsi"/>
        </w:rPr>
      </w:pPr>
      <w:r w:rsidRPr="00233934">
        <w:rPr>
          <w:rFonts w:asciiTheme="minorHAnsi" w:hAnsiTheme="minorHAnsi"/>
          <w:b/>
          <w:color w:val="000000"/>
        </w:rPr>
        <w:t>5</w:t>
      </w:r>
      <w:r w:rsidR="00F8760C" w:rsidRPr="00233934">
        <w:rPr>
          <w:rFonts w:asciiTheme="minorHAnsi" w:hAnsiTheme="minorHAnsi"/>
          <w:b/>
          <w:color w:val="000000"/>
        </w:rPr>
        <w:t>. Organisatie en personeel</w:t>
      </w:r>
    </w:p>
    <w:p w14:paraId="0608B7A9" w14:textId="77777777" w:rsidR="009B1C85" w:rsidRDefault="00F8760C" w:rsidP="00B01C8D">
      <w:pPr>
        <w:pStyle w:val="Standard"/>
        <w:spacing w:line="240" w:lineRule="auto"/>
        <w:rPr>
          <w:rFonts w:asciiTheme="minorHAnsi" w:hAnsiTheme="minorHAnsi"/>
        </w:rPr>
      </w:pPr>
      <w:r w:rsidRPr="008442D3">
        <w:rPr>
          <w:rFonts w:asciiTheme="minorHAnsi" w:hAnsiTheme="minorHAnsi"/>
        </w:rPr>
        <w:t>In</w:t>
      </w:r>
      <w:r w:rsidR="00E903E4" w:rsidRPr="008442D3">
        <w:rPr>
          <w:rFonts w:asciiTheme="minorHAnsi" w:hAnsiTheme="minorHAnsi"/>
        </w:rPr>
        <w:t xml:space="preserve"> Het Klooster waren eind 2018  </w:t>
      </w:r>
      <w:r w:rsidR="00604F71" w:rsidRPr="008442D3">
        <w:rPr>
          <w:rFonts w:asciiTheme="minorHAnsi" w:hAnsiTheme="minorHAnsi"/>
        </w:rPr>
        <w:t>34</w:t>
      </w:r>
      <w:r w:rsidR="00E903E4" w:rsidRPr="008442D3">
        <w:rPr>
          <w:rFonts w:asciiTheme="minorHAnsi" w:hAnsiTheme="minorHAnsi"/>
        </w:rPr>
        <w:t xml:space="preserve"> mensen werkzaam </w:t>
      </w:r>
      <w:r w:rsidR="008442D3">
        <w:rPr>
          <w:rFonts w:asciiTheme="minorHAnsi" w:hAnsiTheme="minorHAnsi"/>
        </w:rPr>
        <w:t xml:space="preserve">in loondienst </w:t>
      </w:r>
      <w:r w:rsidR="00E903E4" w:rsidRPr="008442D3">
        <w:rPr>
          <w:rFonts w:asciiTheme="minorHAnsi" w:hAnsiTheme="minorHAnsi"/>
        </w:rPr>
        <w:t>(</w:t>
      </w:r>
      <w:r w:rsidR="00604F71" w:rsidRPr="008442D3">
        <w:rPr>
          <w:rFonts w:asciiTheme="minorHAnsi" w:hAnsiTheme="minorHAnsi"/>
        </w:rPr>
        <w:t>13,7</w:t>
      </w:r>
      <w:r w:rsidR="00E903E4" w:rsidRPr="008442D3">
        <w:rPr>
          <w:rFonts w:asciiTheme="minorHAnsi" w:hAnsiTheme="minorHAnsi"/>
        </w:rPr>
        <w:t xml:space="preserve"> fte), waarvan </w:t>
      </w:r>
      <w:r w:rsidR="00604F71" w:rsidRPr="008442D3">
        <w:rPr>
          <w:rFonts w:asciiTheme="minorHAnsi" w:hAnsiTheme="minorHAnsi"/>
        </w:rPr>
        <w:t>23</w:t>
      </w:r>
      <w:r w:rsidRPr="008442D3">
        <w:rPr>
          <w:rFonts w:asciiTheme="minorHAnsi" w:hAnsiTheme="minorHAnsi"/>
        </w:rPr>
        <w:t xml:space="preserve"> docenten</w:t>
      </w:r>
      <w:r w:rsidR="00E903E4" w:rsidRPr="008442D3">
        <w:rPr>
          <w:rFonts w:asciiTheme="minorHAnsi" w:hAnsiTheme="minorHAnsi"/>
        </w:rPr>
        <w:t xml:space="preserve"> (</w:t>
      </w:r>
      <w:r w:rsidR="00604F71" w:rsidRPr="008442D3">
        <w:rPr>
          <w:rFonts w:asciiTheme="minorHAnsi" w:hAnsiTheme="minorHAnsi"/>
        </w:rPr>
        <w:t>6,2</w:t>
      </w:r>
      <w:r w:rsidR="00E903E4" w:rsidRPr="008442D3">
        <w:rPr>
          <w:rFonts w:asciiTheme="minorHAnsi" w:hAnsiTheme="minorHAnsi"/>
        </w:rPr>
        <w:t xml:space="preserve"> fte) en </w:t>
      </w:r>
      <w:r w:rsidR="00604F71" w:rsidRPr="008442D3">
        <w:rPr>
          <w:rFonts w:asciiTheme="minorHAnsi" w:hAnsiTheme="minorHAnsi"/>
        </w:rPr>
        <w:t>11</w:t>
      </w:r>
      <w:r w:rsidR="00E903E4" w:rsidRPr="008442D3">
        <w:rPr>
          <w:rFonts w:asciiTheme="minorHAnsi" w:hAnsiTheme="minorHAnsi"/>
        </w:rPr>
        <w:t xml:space="preserve"> </w:t>
      </w:r>
      <w:r w:rsidRPr="008442D3">
        <w:rPr>
          <w:rFonts w:asciiTheme="minorHAnsi" w:hAnsiTheme="minorHAnsi"/>
        </w:rPr>
        <w:t xml:space="preserve">personen voor administratie, ondersteuning </w:t>
      </w:r>
      <w:r w:rsidR="00E903E4" w:rsidRPr="008442D3">
        <w:rPr>
          <w:rFonts w:asciiTheme="minorHAnsi" w:hAnsiTheme="minorHAnsi"/>
        </w:rPr>
        <w:t xml:space="preserve">en management </w:t>
      </w:r>
      <w:r w:rsidR="00604F71" w:rsidRPr="008442D3">
        <w:rPr>
          <w:rFonts w:asciiTheme="minorHAnsi" w:hAnsiTheme="minorHAnsi"/>
        </w:rPr>
        <w:t>(7.5 fte)</w:t>
      </w:r>
      <w:r w:rsidR="00E903E4" w:rsidRPr="008442D3">
        <w:rPr>
          <w:rFonts w:asciiTheme="minorHAnsi" w:hAnsiTheme="minorHAnsi"/>
        </w:rPr>
        <w:t>.</w:t>
      </w:r>
      <w:r w:rsidR="00E903E4" w:rsidRPr="00233934">
        <w:rPr>
          <w:rFonts w:asciiTheme="minorHAnsi" w:hAnsiTheme="minorHAnsi"/>
        </w:rPr>
        <w:t xml:space="preserve"> </w:t>
      </w:r>
      <w:r w:rsidR="008442D3">
        <w:rPr>
          <w:rFonts w:asciiTheme="minorHAnsi" w:hAnsiTheme="minorHAnsi"/>
        </w:rPr>
        <w:t xml:space="preserve">Daarnaast waren 24 docenten werkzaam </w:t>
      </w:r>
      <w:r w:rsidR="009B1C85">
        <w:rPr>
          <w:rFonts w:asciiTheme="minorHAnsi" w:hAnsiTheme="minorHAnsi"/>
        </w:rPr>
        <w:t xml:space="preserve">voor Het Klooster </w:t>
      </w:r>
      <w:r w:rsidR="008442D3">
        <w:rPr>
          <w:rFonts w:asciiTheme="minorHAnsi" w:hAnsiTheme="minorHAnsi"/>
        </w:rPr>
        <w:t xml:space="preserve">als ZZP’er. In 2018 waren 33 vrijwillige medewerkers in Het Klooster actief rondom de voorstellingen. </w:t>
      </w:r>
      <w:r w:rsidR="009B1C85">
        <w:t>Het Klooster werkt regelmatig met maatschappelijke stagiaires.</w:t>
      </w:r>
      <w:r w:rsidR="008442D3">
        <w:rPr>
          <w:rFonts w:asciiTheme="minorHAnsi" w:hAnsiTheme="minorHAnsi"/>
        </w:rPr>
        <w:br/>
        <w:t xml:space="preserve">Afgelopen mei kondigde de directeur-bestuurder aan met ingang van seizoen 2019-2020  te zullen vertrekken omdat zij </w:t>
      </w:r>
      <w:r w:rsidR="009B1C85">
        <w:rPr>
          <w:rFonts w:asciiTheme="minorHAnsi" w:hAnsiTheme="minorHAnsi"/>
        </w:rPr>
        <w:t xml:space="preserve">begint aan </w:t>
      </w:r>
      <w:r w:rsidR="008442D3">
        <w:rPr>
          <w:rFonts w:asciiTheme="minorHAnsi" w:hAnsiTheme="minorHAnsi"/>
        </w:rPr>
        <w:t xml:space="preserve">een nieuwe </w:t>
      </w:r>
      <w:r w:rsidR="009B1C85">
        <w:rPr>
          <w:rFonts w:asciiTheme="minorHAnsi" w:hAnsiTheme="minorHAnsi"/>
        </w:rPr>
        <w:t>baan</w:t>
      </w:r>
      <w:r w:rsidR="008442D3">
        <w:rPr>
          <w:rFonts w:asciiTheme="minorHAnsi" w:hAnsiTheme="minorHAnsi"/>
        </w:rPr>
        <w:t xml:space="preserve">. De Raad van Toezicht is direct aan de slag gegaan met haar </w:t>
      </w:r>
      <w:r w:rsidR="009B1C85">
        <w:rPr>
          <w:rFonts w:asciiTheme="minorHAnsi" w:hAnsiTheme="minorHAnsi"/>
        </w:rPr>
        <w:t>opvolging</w:t>
      </w:r>
      <w:r w:rsidR="008442D3">
        <w:rPr>
          <w:rFonts w:asciiTheme="minorHAnsi" w:hAnsiTheme="minorHAnsi"/>
        </w:rPr>
        <w:t xml:space="preserve">. </w:t>
      </w:r>
    </w:p>
    <w:p w14:paraId="177A8180" w14:textId="77777777" w:rsidR="00413971" w:rsidRPr="00233934" w:rsidRDefault="00413971" w:rsidP="00B01C8D">
      <w:pPr>
        <w:pStyle w:val="Standard"/>
        <w:spacing w:line="240" w:lineRule="auto"/>
        <w:rPr>
          <w:rFonts w:asciiTheme="minorHAnsi" w:hAnsiTheme="minorHAnsi"/>
        </w:rPr>
      </w:pPr>
    </w:p>
    <w:p w14:paraId="51C6BA54" w14:textId="77777777" w:rsidR="00380157" w:rsidRPr="00233934" w:rsidRDefault="00EA44BA" w:rsidP="00B01C8D">
      <w:pPr>
        <w:pStyle w:val="Standard"/>
        <w:spacing w:after="0" w:line="240" w:lineRule="auto"/>
        <w:rPr>
          <w:rFonts w:asciiTheme="minorHAnsi" w:hAnsiTheme="minorHAnsi"/>
        </w:rPr>
      </w:pPr>
      <w:r w:rsidRPr="00233934">
        <w:rPr>
          <w:rFonts w:asciiTheme="minorHAnsi" w:hAnsiTheme="minorHAnsi"/>
          <w:b/>
          <w:color w:val="000000"/>
        </w:rPr>
        <w:lastRenderedPageBreak/>
        <w:t>6</w:t>
      </w:r>
      <w:r w:rsidR="00F8760C" w:rsidRPr="00233934">
        <w:rPr>
          <w:rFonts w:asciiTheme="minorHAnsi" w:hAnsiTheme="minorHAnsi"/>
          <w:b/>
          <w:color w:val="000000"/>
        </w:rPr>
        <w:t>. Raad van Toezicht</w:t>
      </w:r>
    </w:p>
    <w:p w14:paraId="4FE71682" w14:textId="77777777" w:rsidR="00380157" w:rsidRPr="00233934" w:rsidRDefault="00F8760C" w:rsidP="00B01C8D">
      <w:pPr>
        <w:pStyle w:val="Standard"/>
        <w:spacing w:after="0" w:line="240" w:lineRule="auto"/>
        <w:rPr>
          <w:rFonts w:asciiTheme="minorHAnsi" w:hAnsiTheme="minorHAnsi"/>
        </w:rPr>
      </w:pPr>
      <w:r w:rsidRPr="00233934">
        <w:rPr>
          <w:rFonts w:asciiTheme="minorHAnsi" w:hAnsiTheme="minorHAnsi"/>
          <w:color w:val="000000"/>
        </w:rPr>
        <w:t xml:space="preserve">De Raad van Toezicht werkt volgens een </w:t>
      </w:r>
      <w:proofErr w:type="spellStart"/>
      <w:r w:rsidRPr="00233934">
        <w:rPr>
          <w:rFonts w:asciiTheme="minorHAnsi" w:hAnsiTheme="minorHAnsi"/>
          <w:color w:val="000000"/>
        </w:rPr>
        <w:t>Governance</w:t>
      </w:r>
      <w:proofErr w:type="spellEnd"/>
      <w:r w:rsidRPr="00233934">
        <w:rPr>
          <w:rFonts w:asciiTheme="minorHAnsi" w:hAnsiTheme="minorHAnsi"/>
          <w:color w:val="000000"/>
        </w:rPr>
        <w:t xml:space="preserve"> Code Cultuur. De leden ontvangen geen vergoeding voor hun werk</w:t>
      </w:r>
      <w:r w:rsidR="00E903E4" w:rsidRPr="00233934">
        <w:rPr>
          <w:rFonts w:asciiTheme="minorHAnsi" w:hAnsiTheme="minorHAnsi"/>
          <w:color w:val="000000"/>
        </w:rPr>
        <w:t xml:space="preserve">zaamheden. In het seizoen </w:t>
      </w:r>
      <w:r w:rsidRPr="00233934">
        <w:rPr>
          <w:rFonts w:asciiTheme="minorHAnsi" w:hAnsiTheme="minorHAnsi"/>
          <w:color w:val="000000"/>
        </w:rPr>
        <w:t>2018</w:t>
      </w:r>
      <w:r w:rsidR="00E903E4" w:rsidRPr="00233934">
        <w:rPr>
          <w:rFonts w:asciiTheme="minorHAnsi" w:hAnsiTheme="minorHAnsi"/>
          <w:color w:val="000000"/>
        </w:rPr>
        <w:t>-2019</w:t>
      </w:r>
      <w:r w:rsidRPr="00233934">
        <w:rPr>
          <w:rFonts w:asciiTheme="minorHAnsi" w:hAnsiTheme="minorHAnsi"/>
          <w:color w:val="000000"/>
        </w:rPr>
        <w:t xml:space="preserve"> is de Raad van Toezicht </w:t>
      </w:r>
      <w:r w:rsidR="008442D3">
        <w:rPr>
          <w:rFonts w:asciiTheme="minorHAnsi" w:hAnsiTheme="minorHAnsi"/>
          <w:color w:val="000000"/>
        </w:rPr>
        <w:t xml:space="preserve">4 </w:t>
      </w:r>
      <w:r w:rsidRPr="00233934">
        <w:rPr>
          <w:rFonts w:asciiTheme="minorHAnsi" w:hAnsiTheme="minorHAnsi"/>
          <w:color w:val="000000"/>
        </w:rPr>
        <w:t>keer bijeengeweest voor een vergadering met de directeur-bestuurder.</w:t>
      </w:r>
      <w:r w:rsidR="008442D3">
        <w:rPr>
          <w:rFonts w:asciiTheme="minorHAnsi" w:hAnsiTheme="minorHAnsi"/>
          <w:color w:val="000000"/>
        </w:rPr>
        <w:t xml:space="preserve"> Eind van het seizoen is de Raad van Toezicht </w:t>
      </w:r>
      <w:r w:rsidR="009B1C85">
        <w:rPr>
          <w:rFonts w:asciiTheme="minorHAnsi" w:hAnsiTheme="minorHAnsi"/>
          <w:color w:val="000000"/>
        </w:rPr>
        <w:t xml:space="preserve">in verband met de sollicitatieprocedure voor de nieuwe directeur-bestuurder veelvuldig bijeen gekomen. </w:t>
      </w:r>
    </w:p>
    <w:p w14:paraId="6F576BF0" w14:textId="77777777" w:rsidR="00380157" w:rsidRPr="00233934" w:rsidRDefault="00380157" w:rsidP="00B01C8D">
      <w:pPr>
        <w:pStyle w:val="Standard"/>
        <w:spacing w:after="0" w:line="240" w:lineRule="auto"/>
        <w:rPr>
          <w:rFonts w:asciiTheme="minorHAnsi" w:hAnsiTheme="minorHAnsi"/>
          <w:color w:val="000000"/>
        </w:rPr>
      </w:pPr>
    </w:p>
    <w:p w14:paraId="07D4D9EA" w14:textId="77777777" w:rsidR="00380157" w:rsidRDefault="00F8760C" w:rsidP="00B01C8D">
      <w:pPr>
        <w:pStyle w:val="Standard"/>
        <w:spacing w:after="0" w:line="240" w:lineRule="auto"/>
        <w:rPr>
          <w:rFonts w:asciiTheme="minorHAnsi" w:hAnsiTheme="minorHAnsi"/>
          <w:color w:val="000000"/>
        </w:rPr>
      </w:pPr>
      <w:r w:rsidRPr="00233934">
        <w:rPr>
          <w:rFonts w:asciiTheme="minorHAnsi" w:hAnsiTheme="minorHAnsi"/>
          <w:color w:val="000000"/>
        </w:rPr>
        <w:t>De samenstelling van de Raad van Toezi</w:t>
      </w:r>
      <w:r w:rsidR="00E903E4" w:rsidRPr="00233934">
        <w:rPr>
          <w:rFonts w:asciiTheme="minorHAnsi" w:hAnsiTheme="minorHAnsi"/>
          <w:color w:val="000000"/>
        </w:rPr>
        <w:t xml:space="preserve">cht was in </w:t>
      </w:r>
      <w:r w:rsidRPr="00233934">
        <w:rPr>
          <w:rFonts w:asciiTheme="minorHAnsi" w:hAnsiTheme="minorHAnsi"/>
          <w:color w:val="000000"/>
        </w:rPr>
        <w:t xml:space="preserve">2018 </w:t>
      </w:r>
      <w:r w:rsidR="00E903E4" w:rsidRPr="00233934">
        <w:rPr>
          <w:rFonts w:asciiTheme="minorHAnsi" w:hAnsiTheme="minorHAnsi"/>
          <w:color w:val="000000"/>
        </w:rPr>
        <w:t xml:space="preserve">-2019 </w:t>
      </w:r>
      <w:r w:rsidRPr="00233934">
        <w:rPr>
          <w:rFonts w:asciiTheme="minorHAnsi" w:hAnsiTheme="minorHAnsi"/>
          <w:color w:val="000000"/>
        </w:rPr>
        <w:t>als volgt:</w:t>
      </w:r>
    </w:p>
    <w:p w14:paraId="0BB8A613" w14:textId="77777777" w:rsidR="009B1C85" w:rsidRPr="009B1C85" w:rsidRDefault="009B1C85" w:rsidP="009B1C85">
      <w:pPr>
        <w:widowControl/>
        <w:textAlignment w:val="auto"/>
        <w:rPr>
          <w:rFonts w:asciiTheme="minorHAnsi" w:hAnsiTheme="minorHAnsi"/>
          <w:color w:val="000000"/>
        </w:rPr>
      </w:pPr>
      <w:r w:rsidRPr="009B1C85">
        <w:rPr>
          <w:rFonts w:asciiTheme="minorHAnsi" w:hAnsiTheme="minorHAnsi"/>
          <w:color w:val="000000"/>
        </w:rPr>
        <w:t xml:space="preserve">– Dhr. Roland </w:t>
      </w:r>
      <w:proofErr w:type="spellStart"/>
      <w:r w:rsidRPr="009B1C85">
        <w:rPr>
          <w:rFonts w:asciiTheme="minorHAnsi" w:hAnsiTheme="minorHAnsi"/>
          <w:color w:val="000000"/>
        </w:rPr>
        <w:t>Deege</w:t>
      </w:r>
      <w:proofErr w:type="spellEnd"/>
      <w:r w:rsidRPr="009B1C85">
        <w:rPr>
          <w:rFonts w:asciiTheme="minorHAnsi" w:hAnsiTheme="minorHAnsi"/>
          <w:color w:val="000000"/>
        </w:rPr>
        <w:t xml:space="preserve"> (voorzitter), 2de zittingstermijn tot 31 december ‘19</w:t>
      </w:r>
    </w:p>
    <w:p w14:paraId="45C7E5FE" w14:textId="77777777" w:rsidR="009B1C85" w:rsidRPr="009B1C85" w:rsidRDefault="009B1C85" w:rsidP="009B1C85">
      <w:pPr>
        <w:widowControl/>
        <w:textAlignment w:val="auto"/>
        <w:rPr>
          <w:rFonts w:asciiTheme="minorHAnsi" w:hAnsiTheme="minorHAnsi"/>
        </w:rPr>
      </w:pPr>
      <w:r w:rsidRPr="009B1C85">
        <w:rPr>
          <w:rFonts w:asciiTheme="minorHAnsi" w:hAnsiTheme="minorHAnsi"/>
          <w:color w:val="000000"/>
        </w:rPr>
        <w:t xml:space="preserve">– Mw. Marjolein </w:t>
      </w:r>
      <w:proofErr w:type="spellStart"/>
      <w:r w:rsidRPr="009B1C85">
        <w:rPr>
          <w:rFonts w:asciiTheme="minorHAnsi" w:hAnsiTheme="minorHAnsi"/>
          <w:color w:val="000000"/>
        </w:rPr>
        <w:t>Warburg</w:t>
      </w:r>
      <w:proofErr w:type="spellEnd"/>
      <w:r w:rsidRPr="009B1C85">
        <w:rPr>
          <w:rFonts w:asciiTheme="minorHAnsi" w:hAnsiTheme="minorHAnsi"/>
          <w:color w:val="000000"/>
        </w:rPr>
        <w:t>, 2de zittingstermijn vanaf 1 januari ‘18 tot 31 december ‘21</w:t>
      </w:r>
    </w:p>
    <w:p w14:paraId="20CF18DE" w14:textId="77777777" w:rsidR="009B1C85" w:rsidRPr="009B1C85" w:rsidRDefault="009B1C85" w:rsidP="009B1C85">
      <w:pPr>
        <w:widowControl/>
        <w:textAlignment w:val="auto"/>
        <w:rPr>
          <w:rFonts w:asciiTheme="minorHAnsi" w:hAnsiTheme="minorHAnsi"/>
        </w:rPr>
      </w:pPr>
      <w:r w:rsidRPr="009B1C85">
        <w:rPr>
          <w:rFonts w:asciiTheme="minorHAnsi" w:hAnsiTheme="minorHAnsi"/>
          <w:color w:val="000000"/>
        </w:rPr>
        <w:t xml:space="preserve">– Dhr. </w:t>
      </w:r>
      <w:r w:rsidRPr="009B1C85">
        <w:rPr>
          <w:rFonts w:asciiTheme="minorHAnsi" w:eastAsia="Times New Roman" w:hAnsiTheme="minorHAnsi"/>
        </w:rPr>
        <w:t xml:space="preserve">Björn van Eijk, </w:t>
      </w:r>
      <w:r w:rsidRPr="009B1C85">
        <w:rPr>
          <w:rFonts w:asciiTheme="minorHAnsi" w:hAnsiTheme="minorHAnsi"/>
          <w:color w:val="000000"/>
        </w:rPr>
        <w:t>2de zittingstermijn vanaf 1 januari ‘18 tot 31 december ‘21</w:t>
      </w:r>
    </w:p>
    <w:p w14:paraId="43F9BD16" w14:textId="77777777" w:rsidR="009B1C85" w:rsidRPr="009B1C85" w:rsidRDefault="009B1C85" w:rsidP="009B1C85">
      <w:pPr>
        <w:widowControl/>
        <w:textAlignment w:val="auto"/>
        <w:rPr>
          <w:rFonts w:asciiTheme="minorHAnsi" w:hAnsiTheme="minorHAnsi"/>
        </w:rPr>
      </w:pPr>
      <w:r w:rsidRPr="009B1C85">
        <w:rPr>
          <w:rFonts w:asciiTheme="minorHAnsi" w:hAnsiTheme="minorHAnsi"/>
          <w:color w:val="000000"/>
        </w:rPr>
        <w:t xml:space="preserve">– Dhr. Han </w:t>
      </w:r>
      <w:proofErr w:type="spellStart"/>
      <w:r w:rsidRPr="009B1C85">
        <w:rPr>
          <w:rFonts w:asciiTheme="minorHAnsi" w:hAnsiTheme="minorHAnsi"/>
          <w:color w:val="000000"/>
        </w:rPr>
        <w:t>Koebrugge</w:t>
      </w:r>
      <w:proofErr w:type="spellEnd"/>
      <w:r w:rsidRPr="009B1C85">
        <w:rPr>
          <w:rFonts w:asciiTheme="minorHAnsi" w:hAnsiTheme="minorHAnsi"/>
          <w:color w:val="000000"/>
        </w:rPr>
        <w:t xml:space="preserve"> 1ste zittingstermijn vanaf 1 januari ‘17 tot 31 december ‘20.</w:t>
      </w:r>
    </w:p>
    <w:p w14:paraId="5ED7D6EC" w14:textId="77777777" w:rsidR="009B1C85" w:rsidRPr="009B1C85" w:rsidRDefault="009B1C85" w:rsidP="009B1C85">
      <w:pPr>
        <w:widowControl/>
        <w:textAlignment w:val="auto"/>
        <w:rPr>
          <w:rFonts w:asciiTheme="minorHAnsi" w:hAnsiTheme="minorHAnsi"/>
        </w:rPr>
      </w:pPr>
      <w:r w:rsidRPr="009B1C85">
        <w:rPr>
          <w:rFonts w:asciiTheme="minorHAnsi" w:hAnsiTheme="minorHAnsi"/>
          <w:color w:val="000000"/>
        </w:rPr>
        <w:t>– Dhr. Bart van Mossel 1ste zittingstermijn vanaf 1 januari ‘18 tot 31 december ‘21.</w:t>
      </w:r>
    </w:p>
    <w:p w14:paraId="195D0516" w14:textId="77777777" w:rsidR="009B1C85" w:rsidRDefault="009B1C85" w:rsidP="009B1C85">
      <w:pPr>
        <w:widowControl/>
        <w:suppressAutoHyphens w:val="0"/>
        <w:autoSpaceDN/>
        <w:spacing w:after="160" w:line="259" w:lineRule="auto"/>
        <w:textAlignment w:val="auto"/>
        <w:rPr>
          <w:rFonts w:asciiTheme="minorHAnsi" w:eastAsiaTheme="minorHAnsi" w:hAnsiTheme="minorHAnsi" w:cstheme="minorBidi"/>
        </w:rPr>
      </w:pPr>
      <w:r>
        <w:rPr>
          <w:rFonts w:asciiTheme="minorHAnsi" w:eastAsiaTheme="minorHAnsi" w:hAnsiTheme="minorHAnsi" w:cstheme="minorBidi"/>
        </w:rPr>
        <w:br/>
      </w:r>
      <w:r w:rsidR="001B50FD">
        <w:rPr>
          <w:rFonts w:asciiTheme="minorHAnsi" w:eastAsiaTheme="minorHAnsi" w:hAnsiTheme="minorHAnsi" w:cstheme="minorBidi"/>
        </w:rPr>
        <w:t xml:space="preserve">Roland </w:t>
      </w:r>
      <w:proofErr w:type="spellStart"/>
      <w:r w:rsidR="001B50FD">
        <w:rPr>
          <w:rFonts w:asciiTheme="minorHAnsi" w:eastAsiaTheme="minorHAnsi" w:hAnsiTheme="minorHAnsi" w:cstheme="minorBidi"/>
        </w:rPr>
        <w:t>Deege</w:t>
      </w:r>
      <w:proofErr w:type="spellEnd"/>
      <w:r w:rsidR="001B50FD">
        <w:rPr>
          <w:rFonts w:asciiTheme="minorHAnsi" w:eastAsiaTheme="minorHAnsi" w:hAnsiTheme="minorHAnsi" w:cstheme="minorBidi"/>
        </w:rPr>
        <w:t xml:space="preserve"> zal eind van 2019 afscheid nemen als voorzitter. </w:t>
      </w:r>
      <w:r>
        <w:rPr>
          <w:rFonts w:asciiTheme="minorHAnsi" w:eastAsiaTheme="minorHAnsi" w:hAnsiTheme="minorHAnsi" w:cstheme="minorBidi"/>
        </w:rPr>
        <w:t xml:space="preserve">De Raad van Toezicht heeft besloten dat met ingang van 1 januari 2020 </w:t>
      </w:r>
      <w:r w:rsidRPr="009B1C85">
        <w:rPr>
          <w:rFonts w:asciiTheme="minorHAnsi" w:hAnsiTheme="minorHAnsi"/>
          <w:color w:val="000000"/>
        </w:rPr>
        <w:t xml:space="preserve">Dhr. Han </w:t>
      </w:r>
      <w:proofErr w:type="spellStart"/>
      <w:r w:rsidRPr="009B1C85">
        <w:rPr>
          <w:rFonts w:asciiTheme="minorHAnsi" w:hAnsiTheme="minorHAnsi"/>
          <w:color w:val="000000"/>
        </w:rPr>
        <w:t>Koebrugge</w:t>
      </w:r>
      <w:proofErr w:type="spellEnd"/>
      <w:r>
        <w:rPr>
          <w:rFonts w:asciiTheme="minorHAnsi" w:hAnsiTheme="minorHAnsi"/>
          <w:color w:val="000000"/>
        </w:rPr>
        <w:t xml:space="preserve"> </w:t>
      </w:r>
      <w:r w:rsidR="001B50FD">
        <w:rPr>
          <w:rFonts w:asciiTheme="minorHAnsi" w:hAnsiTheme="minorHAnsi"/>
          <w:color w:val="000000"/>
        </w:rPr>
        <w:t xml:space="preserve">zijn rol als voorzitter overneemt. </w:t>
      </w:r>
      <w:r>
        <w:rPr>
          <w:rFonts w:asciiTheme="minorHAnsi" w:hAnsiTheme="minorHAnsi"/>
          <w:color w:val="000000"/>
        </w:rPr>
        <w:t xml:space="preserve">Er is een wervingsprocedure geweest voor de aanstelling van een nieuw lid van de Raad van toezicht. Kristan </w:t>
      </w:r>
      <w:proofErr w:type="spellStart"/>
      <w:r>
        <w:rPr>
          <w:rFonts w:asciiTheme="minorHAnsi" w:hAnsiTheme="minorHAnsi"/>
          <w:color w:val="000000"/>
        </w:rPr>
        <w:t>Branger</w:t>
      </w:r>
      <w:proofErr w:type="spellEnd"/>
      <w:r>
        <w:rPr>
          <w:rFonts w:asciiTheme="minorHAnsi" w:hAnsiTheme="minorHAnsi"/>
          <w:color w:val="000000"/>
        </w:rPr>
        <w:t xml:space="preserve"> zal met ingang van 1 januari 2020 de Raad van Toezicht komen versterken. </w:t>
      </w:r>
    </w:p>
    <w:p w14:paraId="2098DF4E" w14:textId="77777777" w:rsidR="00380157" w:rsidRPr="00233934" w:rsidRDefault="00380157" w:rsidP="00B01C8D">
      <w:pPr>
        <w:pStyle w:val="Standard"/>
        <w:spacing w:after="0" w:line="240" w:lineRule="auto"/>
        <w:rPr>
          <w:rFonts w:asciiTheme="minorHAnsi" w:hAnsiTheme="minorHAnsi" w:cs="Calibri"/>
        </w:rPr>
      </w:pPr>
    </w:p>
    <w:p w14:paraId="23BB83A9" w14:textId="77777777" w:rsidR="00380157" w:rsidRPr="00233934" w:rsidRDefault="00EA44BA" w:rsidP="00711AE0">
      <w:pPr>
        <w:pStyle w:val="Standard"/>
        <w:spacing w:after="0" w:line="240" w:lineRule="auto"/>
        <w:rPr>
          <w:rFonts w:asciiTheme="minorHAnsi" w:hAnsiTheme="minorHAnsi"/>
        </w:rPr>
      </w:pPr>
      <w:r w:rsidRPr="00233934">
        <w:rPr>
          <w:rFonts w:asciiTheme="minorHAnsi" w:hAnsiTheme="minorHAnsi"/>
          <w:b/>
        </w:rPr>
        <w:t>7</w:t>
      </w:r>
      <w:r w:rsidR="00F8760C" w:rsidRPr="00233934">
        <w:rPr>
          <w:rFonts w:asciiTheme="minorHAnsi" w:hAnsiTheme="minorHAnsi"/>
          <w:b/>
        </w:rPr>
        <w:t>. Samenvatting</w:t>
      </w:r>
      <w:r w:rsidR="00A17F42">
        <w:rPr>
          <w:rFonts w:asciiTheme="minorHAnsi" w:hAnsiTheme="minorHAnsi"/>
          <w:b/>
        </w:rPr>
        <w:t xml:space="preserve"> </w:t>
      </w:r>
    </w:p>
    <w:p w14:paraId="6BB6B971" w14:textId="77777777" w:rsidR="004A3C88" w:rsidRDefault="004A3C88" w:rsidP="00711AE0">
      <w:pPr>
        <w:rPr>
          <w:bCs/>
        </w:rPr>
      </w:pPr>
    </w:p>
    <w:p w14:paraId="5BF51617" w14:textId="77777777" w:rsidR="001B50FD" w:rsidRDefault="001B50FD" w:rsidP="00711AE0">
      <w:pPr>
        <w:rPr>
          <w:bCs/>
        </w:rPr>
      </w:pPr>
      <w:r w:rsidRPr="001B50FD">
        <w:rPr>
          <w:rFonts w:cs="Calibri"/>
          <w:color w:val="000000"/>
        </w:rPr>
        <w:t xml:space="preserve">We </w:t>
      </w:r>
      <w:r>
        <w:rPr>
          <w:rFonts w:cs="Calibri"/>
          <w:color w:val="000000"/>
        </w:rPr>
        <w:t>kunnen terug</w:t>
      </w:r>
      <w:r w:rsidRPr="001B50FD">
        <w:rPr>
          <w:rFonts w:cs="Calibri"/>
          <w:color w:val="000000"/>
        </w:rPr>
        <w:t>kijken op een mooi seizoen</w:t>
      </w:r>
      <w:r>
        <w:rPr>
          <w:rFonts w:cs="Calibri"/>
          <w:color w:val="000000"/>
        </w:rPr>
        <w:t>.</w:t>
      </w:r>
      <w:r w:rsidRPr="001B50FD">
        <w:rPr>
          <w:rFonts w:cs="Calibri"/>
          <w:color w:val="000000"/>
        </w:rPr>
        <w:t xml:space="preserve"> </w:t>
      </w:r>
      <w:r>
        <w:rPr>
          <w:bCs/>
        </w:rPr>
        <w:t xml:space="preserve">Het Klooster vervult een belangrijke functie binnen de Woerdense gemeenschap. Het aanbod van Het Klooster wordt gewaardeerd door vele inwoners en partners. </w:t>
      </w:r>
    </w:p>
    <w:p w14:paraId="645D5BE0" w14:textId="77777777" w:rsidR="001B50FD" w:rsidRDefault="001B50FD" w:rsidP="00711AE0">
      <w:pPr>
        <w:rPr>
          <w:bCs/>
        </w:rPr>
      </w:pPr>
      <w:r>
        <w:rPr>
          <w:bCs/>
        </w:rPr>
        <w:t>We zien dit terug in:</w:t>
      </w:r>
    </w:p>
    <w:p w14:paraId="6C9A9350" w14:textId="77777777" w:rsidR="001B50FD" w:rsidRPr="00711AE0" w:rsidRDefault="001B50FD" w:rsidP="00711AE0">
      <w:pPr>
        <w:pStyle w:val="Lijstalinea"/>
        <w:numPr>
          <w:ilvl w:val="0"/>
          <w:numId w:val="36"/>
        </w:numPr>
        <w:spacing w:after="0" w:line="240" w:lineRule="auto"/>
        <w:rPr>
          <w:bCs/>
        </w:rPr>
      </w:pPr>
      <w:r w:rsidRPr="00711AE0">
        <w:rPr>
          <w:bCs/>
        </w:rPr>
        <w:t>Een groeiend aantal leerlingen en cursisten</w:t>
      </w:r>
    </w:p>
    <w:p w14:paraId="01125655" w14:textId="77777777" w:rsidR="001B50FD" w:rsidRPr="00711AE0" w:rsidRDefault="001B50FD" w:rsidP="00711AE0">
      <w:pPr>
        <w:pStyle w:val="Lijstalinea"/>
        <w:numPr>
          <w:ilvl w:val="0"/>
          <w:numId w:val="36"/>
        </w:numPr>
        <w:spacing w:after="0" w:line="240" w:lineRule="auto"/>
        <w:rPr>
          <w:bCs/>
        </w:rPr>
      </w:pPr>
      <w:r w:rsidRPr="00711AE0">
        <w:rPr>
          <w:bCs/>
        </w:rPr>
        <w:t>Een toename van de theaterbezoekers</w:t>
      </w:r>
    </w:p>
    <w:p w14:paraId="3786AE81" w14:textId="77777777" w:rsidR="001B50FD" w:rsidRPr="00711AE0" w:rsidRDefault="00711AE0" w:rsidP="00711AE0">
      <w:pPr>
        <w:pStyle w:val="Lijstalinea"/>
        <w:numPr>
          <w:ilvl w:val="0"/>
          <w:numId w:val="36"/>
        </w:numPr>
        <w:spacing w:after="0" w:line="240" w:lineRule="auto"/>
        <w:rPr>
          <w:bCs/>
        </w:rPr>
      </w:pPr>
      <w:r w:rsidRPr="00711AE0">
        <w:rPr>
          <w:bCs/>
        </w:rPr>
        <w:t>Een verdubbeling van het aantal scholen waar muziekonderwijs wordt gegeven</w:t>
      </w:r>
    </w:p>
    <w:p w14:paraId="44E16A79" w14:textId="77777777" w:rsidR="00711AE0" w:rsidRDefault="00711AE0" w:rsidP="00711AE0">
      <w:pPr>
        <w:pStyle w:val="Lijstalinea"/>
        <w:numPr>
          <w:ilvl w:val="0"/>
          <w:numId w:val="36"/>
        </w:numPr>
        <w:spacing w:after="0" w:line="240" w:lineRule="auto"/>
        <w:rPr>
          <w:bCs/>
        </w:rPr>
      </w:pPr>
      <w:r>
        <w:rPr>
          <w:bCs/>
        </w:rPr>
        <w:t xml:space="preserve">De toename van </w:t>
      </w:r>
      <w:r w:rsidRPr="00711AE0">
        <w:rPr>
          <w:bCs/>
        </w:rPr>
        <w:t xml:space="preserve">culturele partners en initiatieven </w:t>
      </w:r>
      <w:r>
        <w:rPr>
          <w:bCs/>
        </w:rPr>
        <w:t xml:space="preserve">die </w:t>
      </w:r>
      <w:r w:rsidRPr="00711AE0">
        <w:rPr>
          <w:bCs/>
        </w:rPr>
        <w:t>Het Klooster weten te</w:t>
      </w:r>
      <w:r>
        <w:rPr>
          <w:bCs/>
        </w:rPr>
        <w:t xml:space="preserve"> vinden</w:t>
      </w:r>
    </w:p>
    <w:p w14:paraId="16BE8092" w14:textId="77777777" w:rsidR="00711AE0" w:rsidRPr="00711AE0" w:rsidRDefault="00711AE0" w:rsidP="00711AE0">
      <w:pPr>
        <w:pStyle w:val="Lijstalinea"/>
        <w:numPr>
          <w:ilvl w:val="0"/>
          <w:numId w:val="36"/>
        </w:numPr>
        <w:spacing w:after="0" w:line="240" w:lineRule="auto"/>
        <w:rPr>
          <w:bCs/>
        </w:rPr>
      </w:pPr>
      <w:r>
        <w:rPr>
          <w:bCs/>
        </w:rPr>
        <w:t>De toename in activiteiten en bezettingsgraad van het gebouw</w:t>
      </w:r>
    </w:p>
    <w:p w14:paraId="25572800" w14:textId="77777777" w:rsidR="001B50FD" w:rsidRPr="001B50FD" w:rsidRDefault="001B50FD" w:rsidP="00711AE0">
      <w:pPr>
        <w:widowControl/>
        <w:suppressAutoHyphens w:val="0"/>
        <w:autoSpaceDE w:val="0"/>
        <w:adjustRightInd w:val="0"/>
        <w:textAlignment w:val="auto"/>
        <w:rPr>
          <w:rFonts w:cs="Calibri"/>
          <w:color w:val="000000"/>
        </w:rPr>
      </w:pPr>
    </w:p>
    <w:p w14:paraId="1BA63C01" w14:textId="77777777" w:rsidR="001B50FD" w:rsidRDefault="001B50FD" w:rsidP="00170415">
      <w:pPr>
        <w:rPr>
          <w:bCs/>
        </w:rPr>
      </w:pPr>
    </w:p>
    <w:p w14:paraId="5358A816" w14:textId="77777777" w:rsidR="001B50FD" w:rsidRDefault="001B50FD" w:rsidP="00170415">
      <w:pPr>
        <w:rPr>
          <w:bCs/>
        </w:rPr>
      </w:pPr>
    </w:p>
    <w:p w14:paraId="0B3536E7" w14:textId="77777777" w:rsidR="001B50FD" w:rsidRDefault="001B50FD" w:rsidP="00170415">
      <w:pPr>
        <w:rPr>
          <w:bCs/>
        </w:rPr>
      </w:pPr>
    </w:p>
    <w:p w14:paraId="1387E668" w14:textId="77777777" w:rsidR="004A3C88" w:rsidRPr="00621891" w:rsidRDefault="004A3C88" w:rsidP="00B01C8D">
      <w:pPr>
        <w:pStyle w:val="Lijstalinea"/>
        <w:spacing w:after="0" w:line="240" w:lineRule="auto"/>
        <w:ind w:left="0"/>
        <w:rPr>
          <w:rFonts w:asciiTheme="minorHAnsi" w:hAnsiTheme="minorHAnsi"/>
        </w:rPr>
      </w:pPr>
    </w:p>
    <w:sectPr w:rsidR="004A3C88" w:rsidRPr="00621891">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69E405" w14:textId="77777777" w:rsidR="005D137F" w:rsidRDefault="00F8760C">
      <w:r>
        <w:separator/>
      </w:r>
    </w:p>
  </w:endnote>
  <w:endnote w:type="continuationSeparator" w:id="0">
    <w:p w14:paraId="2C5D7FA4" w14:textId="77777777" w:rsidR="005D137F" w:rsidRDefault="00F87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
    <w:altName w:val="Times New Roman"/>
    <w:charset w:val="00"/>
    <w:family w:val="auto"/>
    <w:pitch w:val="variable"/>
  </w:font>
  <w:font w:name="Liberation Sans">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OpenSymbol">
    <w:charset w:val="02"/>
    <w:family w:val="auto"/>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eueLT55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991EC" w14:textId="77777777" w:rsidR="005D137F" w:rsidRDefault="00F8760C">
      <w:r>
        <w:rPr>
          <w:color w:val="000000"/>
        </w:rPr>
        <w:separator/>
      </w:r>
    </w:p>
  </w:footnote>
  <w:footnote w:type="continuationSeparator" w:id="0">
    <w:p w14:paraId="3B6FE9D2" w14:textId="77777777" w:rsidR="005D137F" w:rsidRDefault="00F876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141E3"/>
    <w:multiLevelType w:val="multilevel"/>
    <w:tmpl w:val="D1D458B0"/>
    <w:styleLink w:val="WWNum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34478B"/>
    <w:multiLevelType w:val="multilevel"/>
    <w:tmpl w:val="CF1022D0"/>
    <w:styleLink w:val="WWNum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F3A52DA"/>
    <w:multiLevelType w:val="multilevel"/>
    <w:tmpl w:val="96025498"/>
    <w:styleLink w:val="WWNum19"/>
    <w:lvl w:ilvl="0">
      <w:start w:val="1"/>
      <w:numFmt w:val="decimal"/>
      <w:lvlText w:val="%1."/>
      <w:lvlJc w:val="left"/>
      <w:pPr>
        <w:ind w:left="720" w:firstLine="0"/>
      </w:pPr>
    </w:lvl>
    <w:lvl w:ilvl="1">
      <w:start w:val="1"/>
      <w:numFmt w:val="lowerLetter"/>
      <w:lvlText w:val="%2."/>
      <w:lvlJc w:val="left"/>
      <w:pPr>
        <w:ind w:left="1440" w:firstLine="0"/>
      </w:pPr>
    </w:lvl>
    <w:lvl w:ilvl="2">
      <w:start w:val="1"/>
      <w:numFmt w:val="lowerRoman"/>
      <w:lvlText w:val="%3."/>
      <w:lvlJc w:val="right"/>
      <w:pPr>
        <w:ind w:left="2160" w:firstLine="0"/>
      </w:pPr>
    </w:lvl>
    <w:lvl w:ilvl="3">
      <w:start w:val="1"/>
      <w:numFmt w:val="decimal"/>
      <w:lvlText w:val="%4."/>
      <w:lvlJc w:val="left"/>
      <w:pPr>
        <w:ind w:left="2880" w:firstLine="0"/>
      </w:pPr>
    </w:lvl>
    <w:lvl w:ilvl="4">
      <w:start w:val="1"/>
      <w:numFmt w:val="lowerLetter"/>
      <w:lvlText w:val="%5."/>
      <w:lvlJc w:val="left"/>
      <w:pPr>
        <w:ind w:left="3600" w:firstLine="0"/>
      </w:pPr>
    </w:lvl>
    <w:lvl w:ilvl="5">
      <w:start w:val="1"/>
      <w:numFmt w:val="lowerRoman"/>
      <w:lvlText w:val="%6."/>
      <w:lvlJc w:val="right"/>
      <w:pPr>
        <w:ind w:left="4320" w:firstLine="0"/>
      </w:pPr>
    </w:lvl>
    <w:lvl w:ilvl="6">
      <w:start w:val="1"/>
      <w:numFmt w:val="decimal"/>
      <w:lvlText w:val="%7."/>
      <w:lvlJc w:val="left"/>
      <w:pPr>
        <w:ind w:left="5040" w:firstLine="0"/>
      </w:pPr>
    </w:lvl>
    <w:lvl w:ilvl="7">
      <w:start w:val="1"/>
      <w:numFmt w:val="lowerLetter"/>
      <w:lvlText w:val="%8."/>
      <w:lvlJc w:val="left"/>
      <w:pPr>
        <w:ind w:left="5760" w:firstLine="0"/>
      </w:pPr>
    </w:lvl>
    <w:lvl w:ilvl="8">
      <w:start w:val="1"/>
      <w:numFmt w:val="lowerRoman"/>
      <w:lvlText w:val="%9."/>
      <w:lvlJc w:val="right"/>
      <w:pPr>
        <w:ind w:left="6480" w:firstLine="0"/>
      </w:pPr>
    </w:lvl>
  </w:abstractNum>
  <w:abstractNum w:abstractNumId="3" w15:restartNumberingAfterBreak="0">
    <w:nsid w:val="16E2212A"/>
    <w:multiLevelType w:val="multilevel"/>
    <w:tmpl w:val="DE74B114"/>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73C1D59"/>
    <w:multiLevelType w:val="hybridMultilevel"/>
    <w:tmpl w:val="B4F00406"/>
    <w:lvl w:ilvl="0" w:tplc="585A0792">
      <w:numFmt w:val="bullet"/>
      <w:lvlText w:val="-"/>
      <w:lvlJc w:val="left"/>
      <w:pPr>
        <w:ind w:left="720" w:hanging="360"/>
      </w:pPr>
      <w:rPr>
        <w:rFonts w:ascii="Calibri" w:eastAsia="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17496E81"/>
    <w:multiLevelType w:val="multilevel"/>
    <w:tmpl w:val="3D542A68"/>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FA29CF"/>
    <w:multiLevelType w:val="hybridMultilevel"/>
    <w:tmpl w:val="BBBEF77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3F35A4B"/>
    <w:multiLevelType w:val="multilevel"/>
    <w:tmpl w:val="4F140050"/>
    <w:styleLink w:val="WWNum1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 w15:restartNumberingAfterBreak="0">
    <w:nsid w:val="27343FDB"/>
    <w:multiLevelType w:val="multilevel"/>
    <w:tmpl w:val="DF3EFDE4"/>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7CB3FA6"/>
    <w:multiLevelType w:val="multilevel"/>
    <w:tmpl w:val="1B283256"/>
    <w:styleLink w:val="WWNum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2AB63AC7"/>
    <w:multiLevelType w:val="hybridMultilevel"/>
    <w:tmpl w:val="7466128E"/>
    <w:lvl w:ilvl="0" w:tplc="F138794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DA70A6A"/>
    <w:multiLevelType w:val="multilevel"/>
    <w:tmpl w:val="7818B0B4"/>
    <w:styleLink w:val="WWNum11"/>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 w15:restartNumberingAfterBreak="0">
    <w:nsid w:val="2FC677E2"/>
    <w:multiLevelType w:val="multilevel"/>
    <w:tmpl w:val="D472C742"/>
    <w:styleLink w:val="WWNum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329E1018"/>
    <w:multiLevelType w:val="hybridMultilevel"/>
    <w:tmpl w:val="530C69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6C13828"/>
    <w:multiLevelType w:val="multilevel"/>
    <w:tmpl w:val="0728CA4A"/>
    <w:styleLink w:val="WWNum1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15:restartNumberingAfterBreak="0">
    <w:nsid w:val="3DDF50AA"/>
    <w:multiLevelType w:val="multilevel"/>
    <w:tmpl w:val="83E09B20"/>
    <w:styleLink w:val="WWNum26"/>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3F136C96"/>
    <w:multiLevelType w:val="multilevel"/>
    <w:tmpl w:val="F0E8B47A"/>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0647923"/>
    <w:multiLevelType w:val="multilevel"/>
    <w:tmpl w:val="06C61EE6"/>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426F60BE"/>
    <w:multiLevelType w:val="multilevel"/>
    <w:tmpl w:val="4186094C"/>
    <w:styleLink w:val="WWNum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A264DC3"/>
    <w:multiLevelType w:val="multilevel"/>
    <w:tmpl w:val="E0805060"/>
    <w:styleLink w:val="WW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BBD46DE"/>
    <w:multiLevelType w:val="multilevel"/>
    <w:tmpl w:val="F0163D90"/>
    <w:styleLink w:val="Geenlij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1" w15:restartNumberingAfterBreak="0">
    <w:nsid w:val="4D0203CD"/>
    <w:multiLevelType w:val="multilevel"/>
    <w:tmpl w:val="0C4AB05A"/>
    <w:styleLink w:val="WWNum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E6B2BA3"/>
    <w:multiLevelType w:val="multilevel"/>
    <w:tmpl w:val="7DA470DE"/>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56054EC2"/>
    <w:multiLevelType w:val="multilevel"/>
    <w:tmpl w:val="75F8271C"/>
    <w:styleLink w:val="WWNum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68E556D1"/>
    <w:multiLevelType w:val="multilevel"/>
    <w:tmpl w:val="9C08750A"/>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69A537F7"/>
    <w:multiLevelType w:val="multilevel"/>
    <w:tmpl w:val="5B60EF0C"/>
    <w:styleLink w:val="WWNum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D040680"/>
    <w:multiLevelType w:val="multilevel"/>
    <w:tmpl w:val="0E2E4724"/>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199419C"/>
    <w:multiLevelType w:val="multilevel"/>
    <w:tmpl w:val="7F7AD940"/>
    <w:styleLink w:val="WWNum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73723EE6"/>
    <w:multiLevelType w:val="multilevel"/>
    <w:tmpl w:val="9B84A8C2"/>
    <w:styleLink w:val="WWNum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3CF11AE"/>
    <w:multiLevelType w:val="multilevel"/>
    <w:tmpl w:val="FEC0A99A"/>
    <w:styleLink w:val="WWNum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7BF827ED"/>
    <w:multiLevelType w:val="multilevel"/>
    <w:tmpl w:val="CE30C514"/>
    <w:styleLink w:val="WWNum9"/>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1" w15:restartNumberingAfterBreak="0">
    <w:nsid w:val="7C6A45BE"/>
    <w:multiLevelType w:val="multilevel"/>
    <w:tmpl w:val="8750AD9A"/>
    <w:styleLink w:val="WWNum13"/>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abstractNumId w:val="20"/>
  </w:num>
  <w:num w:numId="2">
    <w:abstractNumId w:val="8"/>
  </w:num>
  <w:num w:numId="3">
    <w:abstractNumId w:val="22"/>
  </w:num>
  <w:num w:numId="4">
    <w:abstractNumId w:val="16"/>
  </w:num>
  <w:num w:numId="5">
    <w:abstractNumId w:val="5"/>
  </w:num>
  <w:num w:numId="6">
    <w:abstractNumId w:val="3"/>
  </w:num>
  <w:num w:numId="7">
    <w:abstractNumId w:val="26"/>
  </w:num>
  <w:num w:numId="8">
    <w:abstractNumId w:val="19"/>
  </w:num>
  <w:num w:numId="9">
    <w:abstractNumId w:val="27"/>
  </w:num>
  <w:num w:numId="10">
    <w:abstractNumId w:val="30"/>
  </w:num>
  <w:num w:numId="11">
    <w:abstractNumId w:val="7"/>
  </w:num>
  <w:num w:numId="12">
    <w:abstractNumId w:val="11"/>
  </w:num>
  <w:num w:numId="13">
    <w:abstractNumId w:val="14"/>
  </w:num>
  <w:num w:numId="14">
    <w:abstractNumId w:val="31"/>
  </w:num>
  <w:num w:numId="15">
    <w:abstractNumId w:val="12"/>
  </w:num>
  <w:num w:numId="16">
    <w:abstractNumId w:val="28"/>
  </w:num>
  <w:num w:numId="17">
    <w:abstractNumId w:val="18"/>
  </w:num>
  <w:num w:numId="18">
    <w:abstractNumId w:val="0"/>
  </w:num>
  <w:num w:numId="19">
    <w:abstractNumId w:val="29"/>
  </w:num>
  <w:num w:numId="20">
    <w:abstractNumId w:val="2"/>
  </w:num>
  <w:num w:numId="21">
    <w:abstractNumId w:val="23"/>
  </w:num>
  <w:num w:numId="22">
    <w:abstractNumId w:val="25"/>
  </w:num>
  <w:num w:numId="23">
    <w:abstractNumId w:val="9"/>
  </w:num>
  <w:num w:numId="24">
    <w:abstractNumId w:val="21"/>
  </w:num>
  <w:num w:numId="25">
    <w:abstractNumId w:val="1"/>
  </w:num>
  <w:num w:numId="26">
    <w:abstractNumId w:val="24"/>
  </w:num>
  <w:num w:numId="27">
    <w:abstractNumId w:val="15"/>
  </w:num>
  <w:num w:numId="28">
    <w:abstractNumId w:val="17"/>
  </w:num>
  <w:num w:numId="29">
    <w:abstractNumId w:val="1"/>
  </w:num>
  <w:num w:numId="30">
    <w:abstractNumId w:val="24"/>
  </w:num>
  <w:num w:numId="31">
    <w:abstractNumId w:val="17"/>
  </w:num>
  <w:num w:numId="32">
    <w:abstractNumId w:val="21"/>
  </w:num>
  <w:num w:numId="33">
    <w:abstractNumId w:val="6"/>
  </w:num>
  <w:num w:numId="34">
    <w:abstractNumId w:val="4"/>
  </w:num>
  <w:num w:numId="35">
    <w:abstractNumId w:val="10"/>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157"/>
    <w:rsid w:val="00170415"/>
    <w:rsid w:val="00194FA0"/>
    <w:rsid w:val="001B33B0"/>
    <w:rsid w:val="001B50FD"/>
    <w:rsid w:val="002239C1"/>
    <w:rsid w:val="00233934"/>
    <w:rsid w:val="00373C69"/>
    <w:rsid w:val="00375624"/>
    <w:rsid w:val="00380157"/>
    <w:rsid w:val="003B7788"/>
    <w:rsid w:val="003E6BC2"/>
    <w:rsid w:val="00413971"/>
    <w:rsid w:val="004A3C88"/>
    <w:rsid w:val="004C1BDC"/>
    <w:rsid w:val="004C6963"/>
    <w:rsid w:val="004C7F57"/>
    <w:rsid w:val="00535AA5"/>
    <w:rsid w:val="00580C2C"/>
    <w:rsid w:val="005D137F"/>
    <w:rsid w:val="006014B3"/>
    <w:rsid w:val="00604EB4"/>
    <w:rsid w:val="00604F71"/>
    <w:rsid w:val="00621891"/>
    <w:rsid w:val="00684319"/>
    <w:rsid w:val="006C508D"/>
    <w:rsid w:val="00711AE0"/>
    <w:rsid w:val="00787727"/>
    <w:rsid w:val="008442D3"/>
    <w:rsid w:val="00845C10"/>
    <w:rsid w:val="008535E6"/>
    <w:rsid w:val="00975898"/>
    <w:rsid w:val="009B1C85"/>
    <w:rsid w:val="00A17F42"/>
    <w:rsid w:val="00B01C8D"/>
    <w:rsid w:val="00B81428"/>
    <w:rsid w:val="00C12AB9"/>
    <w:rsid w:val="00D47102"/>
    <w:rsid w:val="00DE61C7"/>
    <w:rsid w:val="00E65078"/>
    <w:rsid w:val="00E903E4"/>
    <w:rsid w:val="00EA44BA"/>
    <w:rsid w:val="00EA72DD"/>
    <w:rsid w:val="00EB13AD"/>
    <w:rsid w:val="00EB5DF9"/>
    <w:rsid w:val="00ED31D7"/>
    <w:rsid w:val="00F61F7F"/>
    <w:rsid w:val="00F876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69A8A"/>
  <w15:docId w15:val="{EFBA5B06-ACF2-46AB-9178-B739FB84F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F"/>
        <w:sz w:val="22"/>
        <w:szCs w:val="22"/>
        <w:lang w:val="nl-NL"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rd">
    <w:name w:val="Standard"/>
    <w:pPr>
      <w:widowControl/>
      <w:spacing w:after="200" w:line="276" w:lineRule="auto"/>
    </w:pPr>
  </w:style>
  <w:style w:type="paragraph" w:customStyle="1" w:styleId="Heading">
    <w:name w:val="Heading"/>
    <w:basedOn w:val="Standard"/>
    <w:next w:val="Textbody"/>
    <w:pPr>
      <w:keepNext/>
      <w:spacing w:before="240" w:after="120"/>
    </w:pPr>
    <w:rPr>
      <w:rFonts w:ascii="Liberation Sans" w:eastAsia="Arial Unicode MS" w:hAnsi="Liberation Sans" w:cs="Arial Unicode MS"/>
      <w:sz w:val="28"/>
      <w:szCs w:val="28"/>
    </w:rPr>
  </w:style>
  <w:style w:type="paragraph" w:customStyle="1" w:styleId="Textbody">
    <w:name w:val="Text body"/>
    <w:basedOn w:val="Standard"/>
    <w:pPr>
      <w:spacing w:after="140" w:line="288" w:lineRule="auto"/>
    </w:pPr>
  </w:style>
  <w:style w:type="paragraph" w:styleId="Lijst">
    <w:name w:val="List"/>
    <w:basedOn w:val="Textbody"/>
    <w:rPr>
      <w:sz w:val="24"/>
    </w:rPr>
  </w:style>
  <w:style w:type="paragraph" w:styleId="Bijschrift">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Lijstalinea">
    <w:name w:val="List Paragraph"/>
    <w:basedOn w:val="Standard"/>
    <w:uiPriority w:val="34"/>
    <w:qFormat/>
    <w:pPr>
      <w:ind w:left="720"/>
    </w:pPr>
  </w:style>
  <w:style w:type="paragraph" w:customStyle="1" w:styleId="Default">
    <w:name w:val="Default"/>
    <w:pPr>
      <w:widowControl/>
    </w:pPr>
    <w:rPr>
      <w:rFonts w:ascii="Arial" w:eastAsia="F" w:hAnsi="Arial" w:cs="Arial"/>
      <w:color w:val="000000"/>
      <w:sz w:val="24"/>
      <w:szCs w:val="24"/>
    </w:rPr>
  </w:style>
  <w:style w:type="character" w:customStyle="1" w:styleId="Internetlink">
    <w:name w:val="Internet link"/>
    <w:basedOn w:val="Standaardalinea-lettertype"/>
    <w:rPr>
      <w:color w:val="0000FF"/>
      <w:u w:val="single"/>
    </w:rPr>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rFonts w:cs="Courier New"/>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rFonts w:cs="Courier New"/>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rFonts w:cs="Courier New"/>
    </w:rPr>
  </w:style>
  <w:style w:type="character" w:customStyle="1" w:styleId="ListLabel43">
    <w:name w:val="ListLabel 43"/>
    <w:rPr>
      <w:rFonts w:cs="Courier New"/>
    </w:rPr>
  </w:style>
  <w:style w:type="character" w:customStyle="1" w:styleId="ListLabel44">
    <w:name w:val="ListLabel 44"/>
    <w:rPr>
      <w:rFonts w:cs="Courier New"/>
    </w:rPr>
  </w:style>
  <w:style w:type="character" w:customStyle="1" w:styleId="ListLabel45">
    <w:name w:val="ListLabel 45"/>
    <w:rPr>
      <w:rFonts w:cs="Courier New"/>
    </w:rPr>
  </w:style>
  <w:style w:type="character" w:customStyle="1" w:styleId="ListLabel46">
    <w:name w:val="ListLabel 46"/>
    <w:rPr>
      <w:rFonts w:cs="Courier New"/>
    </w:rPr>
  </w:style>
  <w:style w:type="character" w:customStyle="1" w:styleId="ListLabel47">
    <w:name w:val="ListLabel 47"/>
    <w:rPr>
      <w:rFonts w:cs="Courier New"/>
    </w:rPr>
  </w:style>
  <w:style w:type="character" w:customStyle="1" w:styleId="ListLabel48">
    <w:name w:val="ListLabel 48"/>
    <w:rPr>
      <w:rFonts w:cs="Courier New"/>
    </w:rPr>
  </w:style>
  <w:style w:type="character" w:customStyle="1" w:styleId="ListLabel49">
    <w:name w:val="ListLabel 49"/>
    <w:rPr>
      <w:rFonts w:cs="Courier New"/>
    </w:rPr>
  </w:style>
  <w:style w:type="character" w:customStyle="1" w:styleId="ListLabel50">
    <w:name w:val="ListLabel 50"/>
    <w:rPr>
      <w:rFonts w:cs="Courier New"/>
    </w:rPr>
  </w:style>
  <w:style w:type="character" w:customStyle="1" w:styleId="ListLabel51">
    <w:name w:val="ListLabel 51"/>
    <w:rPr>
      <w:rFonts w:cs="Courier New"/>
    </w:rPr>
  </w:style>
  <w:style w:type="character" w:customStyle="1" w:styleId="ListLabel52">
    <w:name w:val="ListLabel 52"/>
    <w:rPr>
      <w:rFonts w:cs="Courier New"/>
    </w:rPr>
  </w:style>
  <w:style w:type="character" w:customStyle="1" w:styleId="ListLabel53">
    <w:name w:val="ListLabel 53"/>
    <w:rPr>
      <w:rFonts w:cs="Courier New"/>
    </w:rPr>
  </w:style>
  <w:style w:type="character" w:customStyle="1" w:styleId="ListLabel54">
    <w:name w:val="ListLabel 54"/>
    <w:rPr>
      <w:rFonts w:cs="Courier New"/>
    </w:rPr>
  </w:style>
  <w:style w:type="character" w:customStyle="1" w:styleId="ListLabel55">
    <w:name w:val="ListLabel 55"/>
    <w:rPr>
      <w:rFonts w:eastAsia="Calibri" w:cs="Times New Roman"/>
    </w:rPr>
  </w:style>
  <w:style w:type="character" w:customStyle="1" w:styleId="ListLabel56">
    <w:name w:val="ListLabel 56"/>
    <w:rPr>
      <w:rFonts w:cs="Courier New"/>
    </w:rPr>
  </w:style>
  <w:style w:type="character" w:customStyle="1" w:styleId="ListLabel57">
    <w:name w:val="ListLabel 57"/>
    <w:rPr>
      <w:rFonts w:cs="Courier New"/>
    </w:rPr>
  </w:style>
  <w:style w:type="character" w:customStyle="1" w:styleId="ListLabel58">
    <w:name w:val="ListLabel 58"/>
    <w:rPr>
      <w:rFonts w:cs="Courier New"/>
    </w:rPr>
  </w:style>
  <w:style w:type="character" w:customStyle="1" w:styleId="ListLabel59">
    <w:name w:val="ListLabel 59"/>
    <w:rPr>
      <w:rFonts w:cs="Courier New"/>
    </w:rPr>
  </w:style>
  <w:style w:type="character" w:customStyle="1" w:styleId="ListLabel60">
    <w:name w:val="ListLabel 60"/>
    <w:rPr>
      <w:rFonts w:cs="Courier New"/>
    </w:rPr>
  </w:style>
  <w:style w:type="character" w:customStyle="1" w:styleId="ListLabel61">
    <w:name w:val="ListLabel 61"/>
    <w:rPr>
      <w:rFonts w:cs="Courier New"/>
    </w:rPr>
  </w:style>
  <w:style w:type="character" w:customStyle="1" w:styleId="BulletSymbols">
    <w:name w:val="Bullet Symbols"/>
    <w:rPr>
      <w:rFonts w:ascii="OpenSymbol" w:eastAsia="OpenSymbol" w:hAnsi="OpenSymbol" w:cs="OpenSymbol"/>
    </w:rPr>
  </w:style>
  <w:style w:type="numbering" w:customStyle="1" w:styleId="Geenlijst1">
    <w:name w:val="Geen lijst1"/>
    <w:basedOn w:val="Geenlijst"/>
    <w:pPr>
      <w:numPr>
        <w:numId w:val="1"/>
      </w:numPr>
    </w:pPr>
  </w:style>
  <w:style w:type="numbering" w:customStyle="1" w:styleId="WWNum1">
    <w:name w:val="WWNum1"/>
    <w:basedOn w:val="Geenlijst"/>
    <w:pPr>
      <w:numPr>
        <w:numId w:val="2"/>
      </w:numPr>
    </w:pPr>
  </w:style>
  <w:style w:type="numbering" w:customStyle="1" w:styleId="WWNum2">
    <w:name w:val="WWNum2"/>
    <w:basedOn w:val="Geenlijst"/>
    <w:pPr>
      <w:numPr>
        <w:numId w:val="3"/>
      </w:numPr>
    </w:pPr>
  </w:style>
  <w:style w:type="numbering" w:customStyle="1" w:styleId="WWNum3">
    <w:name w:val="WWNum3"/>
    <w:basedOn w:val="Geenlijst"/>
    <w:pPr>
      <w:numPr>
        <w:numId w:val="4"/>
      </w:numPr>
    </w:pPr>
  </w:style>
  <w:style w:type="numbering" w:customStyle="1" w:styleId="WWNum4">
    <w:name w:val="WWNum4"/>
    <w:basedOn w:val="Geenlijst"/>
    <w:pPr>
      <w:numPr>
        <w:numId w:val="5"/>
      </w:numPr>
    </w:pPr>
  </w:style>
  <w:style w:type="numbering" w:customStyle="1" w:styleId="WWNum5">
    <w:name w:val="WWNum5"/>
    <w:basedOn w:val="Geenlijst"/>
    <w:pPr>
      <w:numPr>
        <w:numId w:val="6"/>
      </w:numPr>
    </w:pPr>
  </w:style>
  <w:style w:type="numbering" w:customStyle="1" w:styleId="WWNum6">
    <w:name w:val="WWNum6"/>
    <w:basedOn w:val="Geenlijst"/>
    <w:pPr>
      <w:numPr>
        <w:numId w:val="7"/>
      </w:numPr>
    </w:pPr>
  </w:style>
  <w:style w:type="numbering" w:customStyle="1" w:styleId="WWNum7">
    <w:name w:val="WWNum7"/>
    <w:basedOn w:val="Geenlijst"/>
    <w:pPr>
      <w:numPr>
        <w:numId w:val="8"/>
      </w:numPr>
    </w:pPr>
  </w:style>
  <w:style w:type="numbering" w:customStyle="1" w:styleId="WWNum8">
    <w:name w:val="WWNum8"/>
    <w:basedOn w:val="Geenlijst"/>
    <w:pPr>
      <w:numPr>
        <w:numId w:val="9"/>
      </w:numPr>
    </w:pPr>
  </w:style>
  <w:style w:type="numbering" w:customStyle="1" w:styleId="WWNum9">
    <w:name w:val="WWNum9"/>
    <w:basedOn w:val="Geenlijst"/>
    <w:pPr>
      <w:numPr>
        <w:numId w:val="10"/>
      </w:numPr>
    </w:pPr>
  </w:style>
  <w:style w:type="numbering" w:customStyle="1" w:styleId="WWNum10">
    <w:name w:val="WWNum10"/>
    <w:basedOn w:val="Geenlijst"/>
    <w:pPr>
      <w:numPr>
        <w:numId w:val="11"/>
      </w:numPr>
    </w:pPr>
  </w:style>
  <w:style w:type="numbering" w:customStyle="1" w:styleId="WWNum11">
    <w:name w:val="WWNum11"/>
    <w:basedOn w:val="Geenlijst"/>
    <w:pPr>
      <w:numPr>
        <w:numId w:val="12"/>
      </w:numPr>
    </w:pPr>
  </w:style>
  <w:style w:type="numbering" w:customStyle="1" w:styleId="WWNum12">
    <w:name w:val="WWNum12"/>
    <w:basedOn w:val="Geenlijst"/>
    <w:pPr>
      <w:numPr>
        <w:numId w:val="13"/>
      </w:numPr>
    </w:pPr>
  </w:style>
  <w:style w:type="numbering" w:customStyle="1" w:styleId="WWNum13">
    <w:name w:val="WWNum13"/>
    <w:basedOn w:val="Geenlijst"/>
    <w:pPr>
      <w:numPr>
        <w:numId w:val="14"/>
      </w:numPr>
    </w:pPr>
  </w:style>
  <w:style w:type="numbering" w:customStyle="1" w:styleId="WWNum14">
    <w:name w:val="WWNum14"/>
    <w:basedOn w:val="Geenlijst"/>
    <w:pPr>
      <w:numPr>
        <w:numId w:val="15"/>
      </w:numPr>
    </w:pPr>
  </w:style>
  <w:style w:type="numbering" w:customStyle="1" w:styleId="WWNum15">
    <w:name w:val="WWNum15"/>
    <w:basedOn w:val="Geenlijst"/>
    <w:pPr>
      <w:numPr>
        <w:numId w:val="16"/>
      </w:numPr>
    </w:pPr>
  </w:style>
  <w:style w:type="numbering" w:customStyle="1" w:styleId="WWNum16">
    <w:name w:val="WWNum16"/>
    <w:basedOn w:val="Geenlijst"/>
    <w:pPr>
      <w:numPr>
        <w:numId w:val="17"/>
      </w:numPr>
    </w:pPr>
  </w:style>
  <w:style w:type="numbering" w:customStyle="1" w:styleId="WWNum17">
    <w:name w:val="WWNum17"/>
    <w:basedOn w:val="Geenlijst"/>
    <w:pPr>
      <w:numPr>
        <w:numId w:val="18"/>
      </w:numPr>
    </w:pPr>
  </w:style>
  <w:style w:type="numbering" w:customStyle="1" w:styleId="WWNum18">
    <w:name w:val="WWNum18"/>
    <w:basedOn w:val="Geenlijst"/>
    <w:pPr>
      <w:numPr>
        <w:numId w:val="19"/>
      </w:numPr>
    </w:pPr>
  </w:style>
  <w:style w:type="numbering" w:customStyle="1" w:styleId="WWNum19">
    <w:name w:val="WWNum19"/>
    <w:basedOn w:val="Geenlijst"/>
    <w:pPr>
      <w:numPr>
        <w:numId w:val="20"/>
      </w:numPr>
    </w:pPr>
  </w:style>
  <w:style w:type="numbering" w:customStyle="1" w:styleId="WWNum20">
    <w:name w:val="WWNum20"/>
    <w:basedOn w:val="Geenlijst"/>
    <w:pPr>
      <w:numPr>
        <w:numId w:val="21"/>
      </w:numPr>
    </w:pPr>
  </w:style>
  <w:style w:type="numbering" w:customStyle="1" w:styleId="WWNum21">
    <w:name w:val="WWNum21"/>
    <w:basedOn w:val="Geenlijst"/>
    <w:pPr>
      <w:numPr>
        <w:numId w:val="22"/>
      </w:numPr>
    </w:pPr>
  </w:style>
  <w:style w:type="numbering" w:customStyle="1" w:styleId="WWNum22">
    <w:name w:val="WWNum22"/>
    <w:basedOn w:val="Geenlijst"/>
    <w:pPr>
      <w:numPr>
        <w:numId w:val="23"/>
      </w:numPr>
    </w:pPr>
  </w:style>
  <w:style w:type="numbering" w:customStyle="1" w:styleId="WWNum23">
    <w:name w:val="WWNum23"/>
    <w:basedOn w:val="Geenlijst"/>
    <w:pPr>
      <w:numPr>
        <w:numId w:val="24"/>
      </w:numPr>
    </w:pPr>
  </w:style>
  <w:style w:type="numbering" w:customStyle="1" w:styleId="WWNum24">
    <w:name w:val="WWNum24"/>
    <w:basedOn w:val="Geenlijst"/>
    <w:pPr>
      <w:numPr>
        <w:numId w:val="25"/>
      </w:numPr>
    </w:pPr>
  </w:style>
  <w:style w:type="numbering" w:customStyle="1" w:styleId="WWNum25">
    <w:name w:val="WWNum25"/>
    <w:basedOn w:val="Geenlijst"/>
    <w:pPr>
      <w:numPr>
        <w:numId w:val="26"/>
      </w:numPr>
    </w:pPr>
  </w:style>
  <w:style w:type="numbering" w:customStyle="1" w:styleId="WWNum26">
    <w:name w:val="WWNum26"/>
    <w:basedOn w:val="Geenlijst"/>
    <w:pPr>
      <w:numPr>
        <w:numId w:val="27"/>
      </w:numPr>
    </w:pPr>
  </w:style>
  <w:style w:type="numbering" w:customStyle="1" w:styleId="WWNum27">
    <w:name w:val="WWNum27"/>
    <w:basedOn w:val="Geenlijst"/>
    <w:pPr>
      <w:numPr>
        <w:numId w:val="28"/>
      </w:numPr>
    </w:pPr>
  </w:style>
  <w:style w:type="character" w:styleId="Hyperlink">
    <w:name w:val="Hyperlink"/>
    <w:basedOn w:val="Standaardalinea-lettertype"/>
    <w:uiPriority w:val="99"/>
    <w:semiHidden/>
    <w:unhideWhenUsed/>
    <w:rsid w:val="0097589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952364">
      <w:bodyDiv w:val="1"/>
      <w:marLeft w:val="0"/>
      <w:marRight w:val="0"/>
      <w:marTop w:val="0"/>
      <w:marBottom w:val="0"/>
      <w:divBdr>
        <w:top w:val="none" w:sz="0" w:space="0" w:color="auto"/>
        <w:left w:val="none" w:sz="0" w:space="0" w:color="auto"/>
        <w:bottom w:val="none" w:sz="0" w:space="0" w:color="auto"/>
        <w:right w:val="none" w:sz="0" w:space="0" w:color="auto"/>
      </w:divBdr>
    </w:div>
    <w:div w:id="824781200">
      <w:bodyDiv w:val="1"/>
      <w:marLeft w:val="0"/>
      <w:marRight w:val="0"/>
      <w:marTop w:val="0"/>
      <w:marBottom w:val="0"/>
      <w:divBdr>
        <w:top w:val="none" w:sz="0" w:space="0" w:color="auto"/>
        <w:left w:val="none" w:sz="0" w:space="0" w:color="auto"/>
        <w:bottom w:val="none" w:sz="0" w:space="0" w:color="auto"/>
        <w:right w:val="none" w:sz="0" w:space="0" w:color="auto"/>
      </w:divBdr>
    </w:div>
    <w:div w:id="11002263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315845EC677C43BDA1AB8E3B60A022" ma:contentTypeVersion="8" ma:contentTypeDescription="Een nieuw document maken." ma:contentTypeScope="" ma:versionID="ed6d07d49dc39055fbce0bb9fdc03967">
  <xsd:schema xmlns:xsd="http://www.w3.org/2001/XMLSchema" xmlns:xs="http://www.w3.org/2001/XMLSchema" xmlns:p="http://schemas.microsoft.com/office/2006/metadata/properties" xmlns:ns2="c68f7eae-2268-4dc2-a73d-571a75788419" targetNamespace="http://schemas.microsoft.com/office/2006/metadata/properties" ma:root="true" ma:fieldsID="7493de06297d43b95108715c7f6ef3df" ns2:_="">
    <xsd:import namespace="c68f7eae-2268-4dc2-a73d-571a757884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8f7eae-2268-4dc2-a73d-571a757884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3C8DE2-E400-40A2-B6AA-32F6FADA30BC}"/>
</file>

<file path=customXml/itemProps2.xml><?xml version="1.0" encoding="utf-8"?>
<ds:datastoreItem xmlns:ds="http://schemas.openxmlformats.org/officeDocument/2006/customXml" ds:itemID="{64BE5B96-6B30-490D-9288-EF246C90582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E18E70D-E61F-48AC-983C-4EB9301328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2490</Words>
  <Characters>13701</Characters>
  <Application>Microsoft Office Word</Application>
  <DocSecurity>0</DocSecurity>
  <Lines>114</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Leontien Wiering - Het Klooster</dc:creator>
  <cp:lastModifiedBy>Natasja Heemskerk - Het Klooster</cp:lastModifiedBy>
  <cp:revision>2</cp:revision>
  <cp:lastPrinted>2019-07-18T12:37:00Z</cp:lastPrinted>
  <dcterms:created xsi:type="dcterms:W3CDTF">2020-01-27T11:47:00Z</dcterms:created>
  <dcterms:modified xsi:type="dcterms:W3CDTF">2020-01-27T11:47:00Z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0x01010056315845EC677C43BDA1AB8E3B60A022</vt:lpwstr>
  </property>
</Properties>
</file>